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E72103" w:rsidRDefault="00442789" w:rsidP="00E72103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245997" w:rsidRDefault="00245997" w:rsidP="000E6DE6">
      <w:pPr>
        <w:ind w:right="284"/>
        <w:jc w:val="center"/>
        <w:rPr>
          <w:b/>
          <w:sz w:val="25"/>
          <w:szCs w:val="25"/>
        </w:rPr>
      </w:pPr>
    </w:p>
    <w:p w:rsidR="00245997" w:rsidRDefault="00245997" w:rsidP="000E6DE6">
      <w:pPr>
        <w:ind w:right="284"/>
        <w:jc w:val="center"/>
        <w:rPr>
          <w:b/>
          <w:sz w:val="25"/>
          <w:szCs w:val="25"/>
        </w:rPr>
      </w:pPr>
    </w:p>
    <w:p w:rsidR="00245997" w:rsidRDefault="00245997" w:rsidP="000E6DE6">
      <w:pPr>
        <w:ind w:right="284"/>
        <w:jc w:val="center"/>
        <w:rPr>
          <w:b/>
          <w:sz w:val="25"/>
          <w:szCs w:val="25"/>
        </w:rPr>
      </w:pPr>
    </w:p>
    <w:p w:rsidR="00245997" w:rsidRDefault="00245997" w:rsidP="000E6DE6">
      <w:pPr>
        <w:ind w:right="284"/>
        <w:jc w:val="center"/>
        <w:rPr>
          <w:b/>
          <w:sz w:val="25"/>
          <w:szCs w:val="25"/>
        </w:rPr>
      </w:pPr>
    </w:p>
    <w:p w:rsidR="00245997" w:rsidRDefault="00245997" w:rsidP="000E6DE6">
      <w:pPr>
        <w:ind w:right="284"/>
        <w:jc w:val="center"/>
        <w:rPr>
          <w:b/>
          <w:sz w:val="25"/>
          <w:szCs w:val="25"/>
        </w:rPr>
      </w:pPr>
    </w:p>
    <w:p w:rsidR="00245997" w:rsidRDefault="00245997" w:rsidP="000E6DE6">
      <w:pPr>
        <w:ind w:right="284"/>
        <w:jc w:val="center"/>
        <w:rPr>
          <w:b/>
          <w:sz w:val="25"/>
          <w:szCs w:val="25"/>
        </w:rPr>
      </w:pPr>
    </w:p>
    <w:p w:rsidR="00442789" w:rsidRPr="00E72103" w:rsidRDefault="00442789" w:rsidP="000E6DE6">
      <w:pPr>
        <w:ind w:right="284"/>
        <w:jc w:val="center"/>
        <w:rPr>
          <w:b/>
          <w:sz w:val="25"/>
          <w:szCs w:val="25"/>
        </w:rPr>
      </w:pPr>
      <w:bookmarkStart w:id="0" w:name="_GoBack"/>
      <w:bookmarkEnd w:id="0"/>
      <w:r w:rsidRPr="00E72103">
        <w:rPr>
          <w:b/>
          <w:sz w:val="25"/>
          <w:szCs w:val="25"/>
        </w:rPr>
        <w:t>РЕШЕНИЕ</w:t>
      </w:r>
    </w:p>
    <w:p w:rsidR="00D34F2C" w:rsidRPr="00E72103" w:rsidRDefault="00653103" w:rsidP="000E6DE6">
      <w:pPr>
        <w:ind w:left="284" w:right="-2"/>
        <w:jc w:val="center"/>
        <w:rPr>
          <w:b/>
          <w:sz w:val="25"/>
          <w:szCs w:val="25"/>
        </w:rPr>
      </w:pPr>
      <w:r w:rsidRPr="00E72103">
        <w:rPr>
          <w:b/>
          <w:sz w:val="25"/>
          <w:szCs w:val="25"/>
        </w:rPr>
        <w:t>об отказе в пересчете кадастровой стоимости</w:t>
      </w:r>
    </w:p>
    <w:p w:rsidR="00D34F2C" w:rsidRPr="00E72103" w:rsidRDefault="00D34F2C" w:rsidP="000E6DE6">
      <w:pPr>
        <w:ind w:left="284"/>
        <w:jc w:val="center"/>
        <w:rPr>
          <w:b/>
          <w:sz w:val="25"/>
          <w:szCs w:val="25"/>
        </w:rPr>
      </w:pPr>
    </w:p>
    <w:p w:rsidR="00856B82" w:rsidRPr="00E72103" w:rsidRDefault="00856B82" w:rsidP="000E6DE6">
      <w:pPr>
        <w:ind w:right="-2"/>
        <w:rPr>
          <w:b/>
          <w:sz w:val="25"/>
          <w:szCs w:val="25"/>
        </w:rPr>
      </w:pPr>
      <w:r w:rsidRPr="00E72103">
        <w:rPr>
          <w:b/>
          <w:sz w:val="25"/>
          <w:szCs w:val="25"/>
        </w:rPr>
        <w:t>«</w:t>
      </w:r>
      <w:r w:rsidR="00AA3533" w:rsidRPr="00E72103">
        <w:rPr>
          <w:b/>
          <w:sz w:val="25"/>
          <w:szCs w:val="25"/>
        </w:rPr>
        <w:t>26</w:t>
      </w:r>
      <w:r w:rsidRPr="00E72103">
        <w:rPr>
          <w:b/>
          <w:sz w:val="25"/>
          <w:szCs w:val="25"/>
        </w:rPr>
        <w:t xml:space="preserve">» </w:t>
      </w:r>
      <w:r w:rsidR="005507C4" w:rsidRPr="00E72103">
        <w:rPr>
          <w:b/>
          <w:sz w:val="25"/>
          <w:szCs w:val="25"/>
        </w:rPr>
        <w:t>марта</w:t>
      </w:r>
      <w:r w:rsidRPr="00E72103">
        <w:rPr>
          <w:b/>
          <w:sz w:val="25"/>
          <w:szCs w:val="25"/>
        </w:rPr>
        <w:t xml:space="preserve"> 202</w:t>
      </w:r>
      <w:r w:rsidR="00693D63" w:rsidRPr="00E72103">
        <w:rPr>
          <w:b/>
          <w:sz w:val="25"/>
          <w:szCs w:val="25"/>
        </w:rPr>
        <w:t>5</w:t>
      </w:r>
      <w:r w:rsidRPr="00E72103">
        <w:rPr>
          <w:b/>
          <w:sz w:val="25"/>
          <w:szCs w:val="25"/>
        </w:rPr>
        <w:t xml:space="preserve"> г.                                                                                                </w:t>
      </w:r>
      <w:r w:rsidR="00B2553E" w:rsidRPr="00E72103">
        <w:rPr>
          <w:b/>
          <w:sz w:val="25"/>
          <w:szCs w:val="25"/>
        </w:rPr>
        <w:t xml:space="preserve">   </w:t>
      </w:r>
      <w:r w:rsidR="00D72CAF" w:rsidRPr="00E72103">
        <w:rPr>
          <w:b/>
          <w:sz w:val="25"/>
          <w:szCs w:val="25"/>
        </w:rPr>
        <w:t xml:space="preserve">    </w:t>
      </w:r>
      <w:r w:rsidR="00443DBA">
        <w:rPr>
          <w:b/>
          <w:sz w:val="25"/>
          <w:szCs w:val="25"/>
        </w:rPr>
        <w:t xml:space="preserve">      </w:t>
      </w:r>
      <w:r w:rsidRPr="00E72103">
        <w:rPr>
          <w:b/>
          <w:sz w:val="25"/>
          <w:szCs w:val="25"/>
        </w:rPr>
        <w:t xml:space="preserve">№ </w:t>
      </w:r>
      <w:r w:rsidR="00443DBA">
        <w:rPr>
          <w:b/>
          <w:sz w:val="25"/>
          <w:szCs w:val="25"/>
        </w:rPr>
        <w:t>245</w:t>
      </w:r>
      <w:r w:rsidRPr="00E72103">
        <w:rPr>
          <w:b/>
          <w:sz w:val="25"/>
          <w:szCs w:val="25"/>
        </w:rPr>
        <w:t>/2</w:t>
      </w:r>
      <w:r w:rsidR="00693D63" w:rsidRPr="00E72103">
        <w:rPr>
          <w:b/>
          <w:sz w:val="25"/>
          <w:szCs w:val="25"/>
        </w:rPr>
        <w:t>5</w:t>
      </w:r>
    </w:p>
    <w:p w:rsidR="00F51D47" w:rsidRPr="00E72103" w:rsidRDefault="00F51D47" w:rsidP="000E6DE6">
      <w:pPr>
        <w:ind w:right="-2"/>
        <w:rPr>
          <w:sz w:val="25"/>
          <w:szCs w:val="25"/>
        </w:rPr>
      </w:pPr>
    </w:p>
    <w:p w:rsidR="00E40437" w:rsidRPr="00E72103" w:rsidRDefault="00F51D47" w:rsidP="000E6DE6">
      <w:pPr>
        <w:tabs>
          <w:tab w:val="left" w:pos="993"/>
          <w:tab w:val="left" w:pos="5670"/>
        </w:tabs>
        <w:ind w:left="5670" w:hanging="5670"/>
        <w:rPr>
          <w:sz w:val="25"/>
          <w:szCs w:val="25"/>
        </w:rPr>
      </w:pPr>
      <w:r w:rsidRPr="00E72103">
        <w:rPr>
          <w:b/>
          <w:sz w:val="25"/>
          <w:szCs w:val="25"/>
        </w:rPr>
        <w:t xml:space="preserve">Реквизиты </w:t>
      </w:r>
      <w:r w:rsidR="00030938" w:rsidRPr="00E72103">
        <w:rPr>
          <w:b/>
          <w:sz w:val="25"/>
          <w:szCs w:val="25"/>
        </w:rPr>
        <w:t>заявлени</w:t>
      </w:r>
      <w:r w:rsidR="00AA3533" w:rsidRPr="00E72103">
        <w:rPr>
          <w:b/>
          <w:sz w:val="25"/>
          <w:szCs w:val="25"/>
        </w:rPr>
        <w:t>я</w:t>
      </w:r>
      <w:r w:rsidRPr="00E72103">
        <w:rPr>
          <w:b/>
          <w:sz w:val="25"/>
          <w:szCs w:val="25"/>
        </w:rPr>
        <w:t>:</w:t>
      </w:r>
      <w:r w:rsidR="006437B2" w:rsidRPr="00E72103">
        <w:rPr>
          <w:sz w:val="25"/>
          <w:szCs w:val="25"/>
        </w:rPr>
        <w:t xml:space="preserve"> </w:t>
      </w:r>
      <w:r w:rsidR="006437B2" w:rsidRPr="00E72103">
        <w:rPr>
          <w:sz w:val="25"/>
          <w:szCs w:val="25"/>
        </w:rPr>
        <w:tab/>
      </w:r>
      <w:r w:rsidR="001E4EA5" w:rsidRPr="00E72103">
        <w:rPr>
          <w:sz w:val="25"/>
          <w:szCs w:val="25"/>
        </w:rPr>
        <w:t xml:space="preserve">от </w:t>
      </w:r>
      <w:r w:rsidR="00AA3533" w:rsidRPr="00E72103">
        <w:rPr>
          <w:sz w:val="25"/>
          <w:szCs w:val="25"/>
        </w:rPr>
        <w:t xml:space="preserve">06.03.2025 </w:t>
      </w:r>
      <w:r w:rsidR="00653103" w:rsidRPr="00E72103">
        <w:rPr>
          <w:sz w:val="25"/>
          <w:szCs w:val="25"/>
        </w:rPr>
        <w:t>№</w:t>
      </w:r>
      <w:r w:rsidR="001E4EA5" w:rsidRPr="00E72103">
        <w:rPr>
          <w:sz w:val="25"/>
          <w:szCs w:val="25"/>
        </w:rPr>
        <w:t xml:space="preserve"> </w:t>
      </w:r>
      <w:r w:rsidR="00AA3533" w:rsidRPr="00E72103">
        <w:rPr>
          <w:sz w:val="25"/>
          <w:szCs w:val="25"/>
        </w:rPr>
        <w:t>33-8-488/25-(0)-0</w:t>
      </w:r>
    </w:p>
    <w:p w:rsidR="002A66BF" w:rsidRPr="00E72103" w:rsidRDefault="002A66BF" w:rsidP="000E6DE6">
      <w:pPr>
        <w:ind w:left="5245" w:right="-2" w:hanging="5245"/>
        <w:rPr>
          <w:sz w:val="25"/>
          <w:szCs w:val="25"/>
          <w:highlight w:val="yellow"/>
        </w:rPr>
      </w:pPr>
    </w:p>
    <w:p w:rsidR="00884451" w:rsidRPr="00E72103" w:rsidRDefault="00694B07" w:rsidP="000E6DE6">
      <w:pPr>
        <w:tabs>
          <w:tab w:val="left" w:pos="5670"/>
        </w:tabs>
        <w:ind w:left="5812" w:right="-2" w:hanging="5812"/>
        <w:rPr>
          <w:sz w:val="25"/>
          <w:szCs w:val="25"/>
        </w:rPr>
      </w:pPr>
      <w:r w:rsidRPr="00E72103">
        <w:rPr>
          <w:b/>
          <w:sz w:val="25"/>
          <w:szCs w:val="25"/>
        </w:rPr>
        <w:t>Информация о зая</w:t>
      </w:r>
      <w:r w:rsidR="008726C7" w:rsidRPr="00E72103">
        <w:rPr>
          <w:b/>
          <w:sz w:val="25"/>
          <w:szCs w:val="25"/>
        </w:rPr>
        <w:t xml:space="preserve">вителе: </w:t>
      </w:r>
      <w:r w:rsidR="008726C7" w:rsidRPr="00E72103">
        <w:rPr>
          <w:b/>
          <w:sz w:val="25"/>
          <w:szCs w:val="25"/>
        </w:rPr>
        <w:tab/>
      </w:r>
      <w:r w:rsidR="00245997">
        <w:rPr>
          <w:sz w:val="25"/>
          <w:szCs w:val="25"/>
        </w:rPr>
        <w:t>***</w:t>
      </w:r>
    </w:p>
    <w:p w:rsidR="00851200" w:rsidRPr="00E72103" w:rsidRDefault="00851200" w:rsidP="000E6DE6">
      <w:pPr>
        <w:tabs>
          <w:tab w:val="left" w:pos="5670"/>
        </w:tabs>
        <w:ind w:left="5812" w:right="-2" w:hanging="5812"/>
        <w:rPr>
          <w:sz w:val="25"/>
          <w:szCs w:val="25"/>
        </w:rPr>
      </w:pPr>
    </w:p>
    <w:p w:rsidR="00470695" w:rsidRPr="00E72103" w:rsidRDefault="00470695" w:rsidP="000E6DE6">
      <w:pPr>
        <w:tabs>
          <w:tab w:val="left" w:pos="5670"/>
        </w:tabs>
        <w:ind w:right="-2"/>
        <w:jc w:val="both"/>
        <w:rPr>
          <w:rFonts w:eastAsia="Times New Roman"/>
          <w:sz w:val="25"/>
          <w:szCs w:val="25"/>
        </w:rPr>
      </w:pPr>
      <w:r w:rsidRPr="00E72103">
        <w:rPr>
          <w:b/>
          <w:sz w:val="25"/>
          <w:szCs w:val="25"/>
        </w:rPr>
        <w:t xml:space="preserve">Кадастровый номер </w:t>
      </w:r>
      <w:r w:rsidR="00DD79BE" w:rsidRPr="00E72103">
        <w:rPr>
          <w:b/>
          <w:sz w:val="25"/>
          <w:szCs w:val="25"/>
        </w:rPr>
        <w:t>земельного участка</w:t>
      </w:r>
      <w:r w:rsidRPr="00E72103">
        <w:rPr>
          <w:b/>
          <w:sz w:val="25"/>
          <w:szCs w:val="25"/>
        </w:rPr>
        <w:t>:</w:t>
      </w:r>
      <w:r w:rsidR="009E3F2E" w:rsidRPr="00E72103">
        <w:rPr>
          <w:sz w:val="25"/>
          <w:szCs w:val="25"/>
        </w:rPr>
        <w:t xml:space="preserve"> </w:t>
      </w:r>
      <w:r w:rsidR="003C7459" w:rsidRPr="00E72103">
        <w:rPr>
          <w:sz w:val="25"/>
          <w:szCs w:val="25"/>
        </w:rPr>
        <w:tab/>
      </w:r>
      <w:r w:rsidR="00AA3533" w:rsidRPr="00E72103">
        <w:rPr>
          <w:sz w:val="25"/>
          <w:szCs w:val="25"/>
        </w:rPr>
        <w:t>77:01:0006020:4964</w:t>
      </w:r>
    </w:p>
    <w:p w:rsidR="00AA3533" w:rsidRPr="00E72103" w:rsidRDefault="00470695" w:rsidP="000E6DE6">
      <w:pPr>
        <w:tabs>
          <w:tab w:val="left" w:pos="5670"/>
        </w:tabs>
        <w:ind w:left="5805" w:right="-2" w:hanging="5805"/>
        <w:jc w:val="both"/>
        <w:rPr>
          <w:sz w:val="25"/>
          <w:szCs w:val="25"/>
        </w:rPr>
      </w:pPr>
      <w:r w:rsidRPr="00E72103">
        <w:rPr>
          <w:b/>
          <w:sz w:val="25"/>
          <w:szCs w:val="25"/>
        </w:rPr>
        <w:t>Адрес:</w:t>
      </w:r>
      <w:r w:rsidR="00890668" w:rsidRPr="00E72103">
        <w:rPr>
          <w:sz w:val="25"/>
          <w:szCs w:val="25"/>
        </w:rPr>
        <w:tab/>
      </w:r>
      <w:r w:rsidR="00653103" w:rsidRPr="00E72103">
        <w:rPr>
          <w:sz w:val="25"/>
          <w:szCs w:val="25"/>
        </w:rPr>
        <w:t xml:space="preserve">г. Москва, </w:t>
      </w:r>
      <w:proofErr w:type="spellStart"/>
      <w:r w:rsidR="00AA3533" w:rsidRPr="00E72103">
        <w:rPr>
          <w:sz w:val="25"/>
          <w:szCs w:val="25"/>
        </w:rPr>
        <w:t>вн</w:t>
      </w:r>
      <w:proofErr w:type="spellEnd"/>
      <w:r w:rsidR="00AA3533" w:rsidRPr="00E72103">
        <w:rPr>
          <w:sz w:val="25"/>
          <w:szCs w:val="25"/>
        </w:rPr>
        <w:t>. тер. г. муниципальный</w:t>
      </w:r>
    </w:p>
    <w:p w:rsidR="00AA3533" w:rsidRPr="00E72103" w:rsidRDefault="00AA3533" w:rsidP="000E6DE6">
      <w:pPr>
        <w:tabs>
          <w:tab w:val="left" w:pos="5670"/>
        </w:tabs>
        <w:ind w:left="5805" w:right="-2" w:hanging="5805"/>
        <w:jc w:val="both"/>
        <w:rPr>
          <w:sz w:val="25"/>
          <w:szCs w:val="25"/>
        </w:rPr>
      </w:pPr>
      <w:r w:rsidRPr="00E72103">
        <w:rPr>
          <w:b/>
          <w:sz w:val="25"/>
          <w:szCs w:val="25"/>
        </w:rPr>
        <w:tab/>
      </w:r>
      <w:r w:rsidRPr="00E72103">
        <w:rPr>
          <w:sz w:val="25"/>
          <w:szCs w:val="25"/>
        </w:rPr>
        <w:t>округ Таганский, Гончарная наб.,</w:t>
      </w:r>
      <w:r w:rsidR="005F6484">
        <w:rPr>
          <w:sz w:val="25"/>
          <w:szCs w:val="25"/>
        </w:rPr>
        <w:t xml:space="preserve"> </w:t>
      </w:r>
    </w:p>
    <w:p w:rsidR="003B51A9" w:rsidRPr="00E72103" w:rsidRDefault="00AA3533" w:rsidP="000E6DE6">
      <w:pPr>
        <w:tabs>
          <w:tab w:val="left" w:pos="5670"/>
        </w:tabs>
        <w:ind w:left="5805" w:right="-2" w:hanging="5805"/>
        <w:jc w:val="both"/>
        <w:rPr>
          <w:sz w:val="25"/>
          <w:szCs w:val="25"/>
        </w:rPr>
      </w:pPr>
      <w:r w:rsidRPr="00E72103">
        <w:rPr>
          <w:b/>
          <w:sz w:val="25"/>
          <w:szCs w:val="25"/>
        </w:rPr>
        <w:tab/>
      </w:r>
      <w:r w:rsidRPr="00E72103">
        <w:rPr>
          <w:sz w:val="25"/>
          <w:szCs w:val="25"/>
        </w:rPr>
        <w:t>з/у 9/16</w:t>
      </w:r>
    </w:p>
    <w:p w:rsidR="005507C4" w:rsidRPr="00E72103" w:rsidRDefault="005507C4" w:rsidP="000E6DE6">
      <w:pPr>
        <w:tabs>
          <w:tab w:val="left" w:pos="5670"/>
        </w:tabs>
        <w:ind w:left="5805" w:right="-2" w:hanging="5805"/>
        <w:jc w:val="both"/>
        <w:rPr>
          <w:sz w:val="25"/>
          <w:szCs w:val="25"/>
        </w:rPr>
      </w:pPr>
    </w:p>
    <w:p w:rsidR="00333749" w:rsidRPr="00E72103" w:rsidRDefault="006437B2" w:rsidP="000E6DE6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E72103">
        <w:rPr>
          <w:b/>
          <w:sz w:val="25"/>
          <w:szCs w:val="25"/>
        </w:rPr>
        <w:t>И</w:t>
      </w:r>
      <w:r w:rsidR="00333749" w:rsidRPr="00E72103">
        <w:rPr>
          <w:b/>
          <w:sz w:val="25"/>
          <w:szCs w:val="25"/>
        </w:rPr>
        <w:t xml:space="preserve">нформация о проведенной </w:t>
      </w:r>
      <w:r w:rsidR="008F64BA" w:rsidRPr="00E72103">
        <w:rPr>
          <w:b/>
          <w:sz w:val="25"/>
          <w:szCs w:val="25"/>
        </w:rPr>
        <w:t>проверке:</w:t>
      </w:r>
    </w:p>
    <w:p w:rsidR="006D6A66" w:rsidRPr="00E72103" w:rsidRDefault="006D6A66" w:rsidP="000E6DE6">
      <w:pPr>
        <w:tabs>
          <w:tab w:val="left" w:pos="5103"/>
          <w:tab w:val="left" w:pos="5812"/>
        </w:tabs>
        <w:contextualSpacing/>
        <w:jc w:val="both"/>
        <w:rPr>
          <w:sz w:val="25"/>
          <w:szCs w:val="25"/>
          <w:lang w:eastAsia="en-US"/>
        </w:rPr>
      </w:pPr>
    </w:p>
    <w:p w:rsidR="001B271A" w:rsidRPr="00E72103" w:rsidRDefault="001B271A" w:rsidP="000E6DE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E72103">
        <w:rPr>
          <w:sz w:val="25"/>
          <w:szCs w:val="25"/>
          <w:lang w:eastAsia="en-US"/>
        </w:rPr>
        <w:t xml:space="preserve">Государственная кадастровая оценка в городе Москве в 2024 году проведена </w:t>
      </w:r>
      <w:r w:rsidR="006C745E" w:rsidRPr="00E72103">
        <w:rPr>
          <w:sz w:val="25"/>
          <w:szCs w:val="25"/>
          <w:lang w:eastAsia="en-US"/>
        </w:rPr>
        <w:br/>
      </w:r>
      <w:r w:rsidRPr="00E72103">
        <w:rPr>
          <w:sz w:val="25"/>
          <w:szCs w:val="25"/>
          <w:lang w:eastAsia="en-US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E72103">
        <w:rPr>
          <w:sz w:val="25"/>
          <w:szCs w:val="25"/>
          <w:lang w:eastAsia="en-US"/>
        </w:rPr>
        <w:t>Росреестра</w:t>
      </w:r>
      <w:proofErr w:type="spellEnd"/>
      <w:r w:rsidRPr="00E72103">
        <w:rPr>
          <w:sz w:val="25"/>
          <w:szCs w:val="25"/>
          <w:lang w:eastAsia="en-US"/>
        </w:rPr>
        <w:t xml:space="preserve"> от 04.08.2021 № П/0336.</w:t>
      </w:r>
    </w:p>
    <w:p w:rsidR="00E62BE4" w:rsidRPr="00E72103" w:rsidRDefault="00E62BE4" w:rsidP="000E6DE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E72103">
        <w:rPr>
          <w:sz w:val="25"/>
          <w:szCs w:val="25"/>
          <w:lang w:eastAsia="en-US"/>
        </w:rPr>
        <w:t>Кадастровая стоимость земель</w:t>
      </w:r>
      <w:r w:rsidR="00AA3533" w:rsidRPr="00E72103">
        <w:rPr>
          <w:sz w:val="25"/>
          <w:szCs w:val="25"/>
          <w:lang w:eastAsia="en-US"/>
        </w:rPr>
        <w:t>ного</w:t>
      </w:r>
      <w:r w:rsidRPr="00E72103">
        <w:rPr>
          <w:sz w:val="25"/>
          <w:szCs w:val="25"/>
          <w:lang w:eastAsia="en-US"/>
        </w:rPr>
        <w:t xml:space="preserve"> участк</w:t>
      </w:r>
      <w:r w:rsidR="00AA3533" w:rsidRPr="00E72103">
        <w:rPr>
          <w:sz w:val="25"/>
          <w:szCs w:val="25"/>
          <w:lang w:eastAsia="en-US"/>
        </w:rPr>
        <w:t>а</w:t>
      </w:r>
      <w:r w:rsidRPr="00E72103">
        <w:rPr>
          <w:sz w:val="25"/>
          <w:szCs w:val="25"/>
          <w:lang w:eastAsia="en-US"/>
        </w:rPr>
        <w:t xml:space="preserve"> с кадастровым номер</w:t>
      </w:r>
      <w:r w:rsidR="00AA3533" w:rsidRPr="00E72103">
        <w:rPr>
          <w:sz w:val="25"/>
          <w:szCs w:val="25"/>
          <w:lang w:eastAsia="en-US"/>
        </w:rPr>
        <w:t xml:space="preserve">ом </w:t>
      </w:r>
      <w:r w:rsidR="00AA3533" w:rsidRPr="00E72103">
        <w:rPr>
          <w:sz w:val="25"/>
          <w:szCs w:val="25"/>
        </w:rPr>
        <w:t xml:space="preserve">77:01:0006020:4964 </w:t>
      </w:r>
      <w:r w:rsidR="004F53B5" w:rsidRPr="00E72103">
        <w:rPr>
          <w:sz w:val="25"/>
          <w:szCs w:val="25"/>
        </w:rPr>
        <w:t>(далее – Земельны</w:t>
      </w:r>
      <w:r w:rsidR="00B306F0">
        <w:rPr>
          <w:sz w:val="25"/>
          <w:szCs w:val="25"/>
        </w:rPr>
        <w:t>й</w:t>
      </w:r>
      <w:r w:rsidR="004F53B5" w:rsidRPr="00E72103">
        <w:rPr>
          <w:sz w:val="25"/>
          <w:szCs w:val="25"/>
        </w:rPr>
        <w:t xml:space="preserve"> участ</w:t>
      </w:r>
      <w:r w:rsidR="00B306F0">
        <w:rPr>
          <w:sz w:val="25"/>
          <w:szCs w:val="25"/>
        </w:rPr>
        <w:t>ок</w:t>
      </w:r>
      <w:r w:rsidR="004F53B5" w:rsidRPr="00E72103">
        <w:rPr>
          <w:sz w:val="25"/>
          <w:szCs w:val="25"/>
        </w:rPr>
        <w:t>)</w:t>
      </w:r>
      <w:r w:rsidR="005565B8" w:rsidRPr="00E72103">
        <w:rPr>
          <w:sz w:val="25"/>
          <w:szCs w:val="25"/>
          <w:lang w:eastAsia="en-US"/>
        </w:rPr>
        <w:t xml:space="preserve"> </w:t>
      </w:r>
      <w:r w:rsidR="004F53B5" w:rsidRPr="00E72103">
        <w:rPr>
          <w:sz w:val="25"/>
          <w:szCs w:val="25"/>
          <w:lang w:eastAsia="en-US"/>
        </w:rPr>
        <w:t xml:space="preserve">по состоянию </w:t>
      </w:r>
      <w:r w:rsidR="005565B8" w:rsidRPr="00E72103">
        <w:rPr>
          <w:sz w:val="25"/>
          <w:szCs w:val="25"/>
          <w:lang w:eastAsia="en-US"/>
        </w:rPr>
        <w:t>на 01.01.202</w:t>
      </w:r>
      <w:r w:rsidR="00693D63" w:rsidRPr="00E72103">
        <w:rPr>
          <w:sz w:val="25"/>
          <w:szCs w:val="25"/>
          <w:lang w:eastAsia="en-US"/>
        </w:rPr>
        <w:t>4</w:t>
      </w:r>
      <w:r w:rsidR="00E72103">
        <w:rPr>
          <w:sz w:val="25"/>
          <w:szCs w:val="25"/>
          <w:lang w:eastAsia="en-US"/>
        </w:rPr>
        <w:t xml:space="preserve"> определена</w:t>
      </w:r>
      <w:r w:rsidR="00E72103">
        <w:rPr>
          <w:sz w:val="25"/>
          <w:szCs w:val="25"/>
          <w:lang w:eastAsia="en-US"/>
        </w:rPr>
        <w:br/>
      </w:r>
      <w:r w:rsidR="004E16DA">
        <w:rPr>
          <w:sz w:val="25"/>
          <w:szCs w:val="25"/>
          <w:lang w:eastAsia="en-US"/>
        </w:rPr>
        <w:t xml:space="preserve">в размере </w:t>
      </w:r>
      <w:r w:rsidR="004E16DA" w:rsidRPr="004E16DA">
        <w:rPr>
          <w:sz w:val="25"/>
          <w:szCs w:val="25"/>
          <w:lang w:eastAsia="en-US"/>
        </w:rPr>
        <w:t>416 943</w:t>
      </w:r>
      <w:r w:rsidR="004E16DA">
        <w:rPr>
          <w:sz w:val="25"/>
          <w:szCs w:val="25"/>
          <w:lang w:eastAsia="en-US"/>
        </w:rPr>
        <w:t> </w:t>
      </w:r>
      <w:r w:rsidR="004E16DA" w:rsidRPr="004E16DA">
        <w:rPr>
          <w:sz w:val="25"/>
          <w:szCs w:val="25"/>
          <w:lang w:eastAsia="en-US"/>
        </w:rPr>
        <w:t>275</w:t>
      </w:r>
      <w:r w:rsidR="004E16DA">
        <w:rPr>
          <w:sz w:val="25"/>
          <w:szCs w:val="25"/>
          <w:lang w:eastAsia="en-US"/>
        </w:rPr>
        <w:t>,</w:t>
      </w:r>
      <w:r w:rsidR="004E16DA" w:rsidRPr="004E16DA">
        <w:rPr>
          <w:sz w:val="25"/>
          <w:szCs w:val="25"/>
          <w:lang w:eastAsia="en-US"/>
        </w:rPr>
        <w:t>53</w:t>
      </w:r>
      <w:r w:rsidR="004E16DA">
        <w:rPr>
          <w:sz w:val="25"/>
          <w:szCs w:val="25"/>
          <w:lang w:eastAsia="en-US"/>
        </w:rPr>
        <w:t xml:space="preserve"> руб. </w:t>
      </w:r>
      <w:r w:rsidR="00985A9F" w:rsidRPr="00E72103">
        <w:rPr>
          <w:sz w:val="25"/>
          <w:szCs w:val="25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оценке, </w:t>
      </w:r>
      <w:r w:rsidRPr="00E72103">
        <w:rPr>
          <w:sz w:val="25"/>
          <w:szCs w:val="25"/>
          <w:lang w:eastAsia="en-US"/>
        </w:rPr>
        <w:t xml:space="preserve">с учетом </w:t>
      </w:r>
      <w:r w:rsidR="00FC142C">
        <w:rPr>
          <w:sz w:val="25"/>
          <w:szCs w:val="25"/>
          <w:lang w:eastAsia="en-US"/>
        </w:rPr>
        <w:t>его</w:t>
      </w:r>
      <w:r w:rsidRPr="00E72103">
        <w:rPr>
          <w:sz w:val="25"/>
          <w:szCs w:val="25"/>
          <w:lang w:eastAsia="en-US"/>
        </w:rPr>
        <w:t xml:space="preserve"> отнесения</w:t>
      </w:r>
      <w:r w:rsidR="004E16DA">
        <w:rPr>
          <w:sz w:val="25"/>
          <w:szCs w:val="25"/>
          <w:lang w:eastAsia="en-US"/>
        </w:rPr>
        <w:br/>
      </w:r>
      <w:r w:rsidRPr="00E72103">
        <w:rPr>
          <w:sz w:val="25"/>
          <w:szCs w:val="25"/>
          <w:lang w:eastAsia="en-US"/>
        </w:rPr>
        <w:t xml:space="preserve">к группе </w:t>
      </w:r>
      <w:r w:rsidR="00A80201" w:rsidRPr="00E72103">
        <w:rPr>
          <w:color w:val="000000"/>
          <w:sz w:val="25"/>
          <w:szCs w:val="25"/>
        </w:rPr>
        <w:t xml:space="preserve">6 «Земельные участки, предназначенные </w:t>
      </w:r>
      <w:r w:rsidR="004E16DA">
        <w:rPr>
          <w:color w:val="000000"/>
          <w:sz w:val="25"/>
          <w:szCs w:val="25"/>
        </w:rPr>
        <w:t>для размещения административных</w:t>
      </w:r>
      <w:r w:rsidR="004E16DA">
        <w:rPr>
          <w:color w:val="000000"/>
          <w:sz w:val="25"/>
          <w:szCs w:val="25"/>
        </w:rPr>
        <w:br/>
      </w:r>
      <w:r w:rsidR="00A80201" w:rsidRPr="00E72103">
        <w:rPr>
          <w:color w:val="000000"/>
          <w:sz w:val="25"/>
          <w:szCs w:val="25"/>
        </w:rPr>
        <w:t>и офисных зданий»</w:t>
      </w:r>
      <w:r w:rsidR="00E72103">
        <w:rPr>
          <w:color w:val="000000"/>
          <w:sz w:val="25"/>
          <w:szCs w:val="25"/>
        </w:rPr>
        <w:t>,</w:t>
      </w:r>
      <w:r w:rsidR="004E16DA">
        <w:rPr>
          <w:color w:val="000000"/>
          <w:sz w:val="25"/>
          <w:szCs w:val="25"/>
        </w:rPr>
        <w:t xml:space="preserve"> </w:t>
      </w:r>
      <w:r w:rsidR="00A80201" w:rsidRPr="00E72103">
        <w:rPr>
          <w:color w:val="000000"/>
          <w:sz w:val="25"/>
          <w:szCs w:val="25"/>
        </w:rPr>
        <w:t xml:space="preserve">подгруппе 6.1 «Земельные участки, предназначенные </w:t>
      </w:r>
      <w:r w:rsidR="00337E4B">
        <w:rPr>
          <w:color w:val="000000"/>
          <w:sz w:val="25"/>
          <w:szCs w:val="25"/>
        </w:rPr>
        <w:t>для размещения административных</w:t>
      </w:r>
      <w:r w:rsidR="004E16DA">
        <w:rPr>
          <w:color w:val="000000"/>
          <w:sz w:val="25"/>
          <w:szCs w:val="25"/>
        </w:rPr>
        <w:t xml:space="preserve"> </w:t>
      </w:r>
      <w:r w:rsidR="00A80201" w:rsidRPr="00E72103">
        <w:rPr>
          <w:color w:val="000000"/>
          <w:sz w:val="25"/>
          <w:szCs w:val="25"/>
        </w:rPr>
        <w:t>и офисных зданий (основная территория)»</w:t>
      </w:r>
      <w:r w:rsidRPr="00E72103">
        <w:rPr>
          <w:sz w:val="25"/>
          <w:szCs w:val="25"/>
          <w:lang w:eastAsia="en-US"/>
        </w:rPr>
        <w:t>.</w:t>
      </w:r>
    </w:p>
    <w:p w:rsidR="00A80201" w:rsidRPr="00E72103" w:rsidRDefault="00A80201" w:rsidP="000E6DE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E72103">
        <w:rPr>
          <w:sz w:val="25"/>
          <w:szCs w:val="25"/>
          <w:lang w:eastAsia="en-US"/>
        </w:rPr>
        <w:t>В рамках рассмотрения заявления ГБУ «Центр имущественных платежей» проанализирована информация об объектах капитального строительства, расположенных</w:t>
      </w:r>
      <w:r w:rsidRPr="00E72103">
        <w:rPr>
          <w:sz w:val="25"/>
          <w:szCs w:val="25"/>
          <w:lang w:eastAsia="en-US"/>
        </w:rPr>
        <w:br/>
        <w:t>на Земельном участке, содержащаяся в Едином государственном реестре недвижимости (далее – ЕГРН).</w:t>
      </w:r>
    </w:p>
    <w:p w:rsidR="00A80201" w:rsidRPr="00E72103" w:rsidRDefault="00A80201" w:rsidP="000E6DE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E72103">
        <w:rPr>
          <w:sz w:val="25"/>
          <w:szCs w:val="25"/>
          <w:lang w:eastAsia="en-US"/>
        </w:rPr>
        <w:t xml:space="preserve">Согласно </w:t>
      </w:r>
      <w:r w:rsidR="000E6DE6">
        <w:rPr>
          <w:sz w:val="25"/>
          <w:szCs w:val="25"/>
          <w:lang w:eastAsia="en-US"/>
        </w:rPr>
        <w:t xml:space="preserve">имеющимся в </w:t>
      </w:r>
      <w:r w:rsidR="000E6DE6" w:rsidRPr="000E6DE6">
        <w:rPr>
          <w:sz w:val="25"/>
          <w:szCs w:val="25"/>
          <w:lang w:eastAsia="en-US"/>
        </w:rPr>
        <w:t>ГБУ «Центр имущественных платежей»</w:t>
      </w:r>
      <w:r w:rsidR="000E6DE6">
        <w:rPr>
          <w:sz w:val="25"/>
          <w:szCs w:val="25"/>
          <w:lang w:eastAsia="en-US"/>
        </w:rPr>
        <w:t xml:space="preserve"> </w:t>
      </w:r>
      <w:r w:rsidRPr="00E72103">
        <w:rPr>
          <w:sz w:val="25"/>
          <w:szCs w:val="25"/>
          <w:lang w:eastAsia="en-US"/>
        </w:rPr>
        <w:t>сведениям, содержащимся в ЕГРН, объект</w:t>
      </w:r>
      <w:r w:rsidR="008D0C36">
        <w:rPr>
          <w:sz w:val="25"/>
          <w:szCs w:val="25"/>
          <w:lang w:eastAsia="en-US"/>
        </w:rPr>
        <w:t>ы</w:t>
      </w:r>
      <w:r w:rsidRPr="00E72103">
        <w:rPr>
          <w:sz w:val="25"/>
          <w:szCs w:val="25"/>
          <w:lang w:eastAsia="en-US"/>
        </w:rPr>
        <w:t xml:space="preserve"> капиталь</w:t>
      </w:r>
      <w:r w:rsidR="00FC142C">
        <w:rPr>
          <w:sz w:val="25"/>
          <w:szCs w:val="25"/>
          <w:lang w:eastAsia="en-US"/>
        </w:rPr>
        <w:t>ного строительства</w:t>
      </w:r>
      <w:r w:rsidR="008D0C36">
        <w:rPr>
          <w:sz w:val="25"/>
          <w:szCs w:val="25"/>
          <w:lang w:eastAsia="en-US"/>
        </w:rPr>
        <w:t xml:space="preserve"> расположены</w:t>
      </w:r>
      <w:r w:rsidRPr="00E72103">
        <w:rPr>
          <w:sz w:val="25"/>
          <w:szCs w:val="25"/>
          <w:lang w:eastAsia="en-US"/>
        </w:rPr>
        <w:t xml:space="preserve"> на нескольких земельных участках.</w:t>
      </w:r>
    </w:p>
    <w:p w:rsidR="00A80201" w:rsidRPr="00E72103" w:rsidRDefault="008D0C36" w:rsidP="000E6DE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В соответствии с разделом</w:t>
      </w:r>
      <w:r w:rsidR="00A80201" w:rsidRPr="00E72103">
        <w:rPr>
          <w:sz w:val="25"/>
          <w:szCs w:val="25"/>
          <w:lang w:eastAsia="en-US"/>
        </w:rPr>
        <w:t xml:space="preserve"> 3.7.6.</w:t>
      </w:r>
      <w:r>
        <w:rPr>
          <w:sz w:val="25"/>
          <w:szCs w:val="25"/>
          <w:lang w:eastAsia="en-US"/>
        </w:rPr>
        <w:t>1</w:t>
      </w:r>
      <w:r w:rsidR="00A80201" w:rsidRPr="00E72103">
        <w:rPr>
          <w:sz w:val="25"/>
          <w:szCs w:val="25"/>
          <w:lang w:eastAsia="en-US"/>
        </w:rPr>
        <w:t xml:space="preserve"> Тома 4 Отчета № 1/2024 «Об итогах государственной кадастровой оценки земельных участков, расположенных на территории</w:t>
      </w:r>
      <w:r w:rsidR="00A80201" w:rsidRPr="00E72103">
        <w:rPr>
          <w:sz w:val="25"/>
          <w:szCs w:val="25"/>
          <w:lang w:eastAsia="en-US"/>
        </w:rPr>
        <w:br/>
        <w:t>города Москвы, по состоянию на 01.01.2024» (далее – Отчет) для земельных у</w:t>
      </w:r>
      <w:r w:rsidR="00E72103">
        <w:rPr>
          <w:sz w:val="25"/>
          <w:szCs w:val="25"/>
          <w:lang w:eastAsia="en-US"/>
        </w:rPr>
        <w:t>частков,</w:t>
      </w:r>
      <w:r w:rsidR="00E72103">
        <w:rPr>
          <w:sz w:val="25"/>
          <w:szCs w:val="25"/>
          <w:lang w:eastAsia="en-US"/>
        </w:rPr>
        <w:br/>
      </w:r>
      <w:r w:rsidR="00A80201" w:rsidRPr="00E72103">
        <w:rPr>
          <w:sz w:val="25"/>
          <w:szCs w:val="25"/>
          <w:lang w:eastAsia="en-US"/>
        </w:rPr>
        <w:t>у которых одно или несколько зданий расположено на нескольких земельных участках, расчет корректировки на плотность застроенности_2024 не производится, и данная корректировка принимается равной 1.0000.</w:t>
      </w:r>
    </w:p>
    <w:p w:rsidR="004F53B5" w:rsidRPr="00E72103" w:rsidRDefault="004F53B5" w:rsidP="000E6DE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E72103">
        <w:rPr>
          <w:sz w:val="25"/>
          <w:szCs w:val="25"/>
          <w:lang w:eastAsia="en-US"/>
        </w:rPr>
        <w:t xml:space="preserve">По вопросу применения </w:t>
      </w:r>
      <w:r w:rsidR="00E72103">
        <w:rPr>
          <w:sz w:val="25"/>
          <w:szCs w:val="25"/>
          <w:lang w:eastAsia="en-US"/>
        </w:rPr>
        <w:t>к</w:t>
      </w:r>
      <w:r w:rsidR="002252C9" w:rsidRPr="00E72103">
        <w:rPr>
          <w:sz w:val="25"/>
          <w:szCs w:val="25"/>
          <w:lang w:eastAsia="en-US"/>
        </w:rPr>
        <w:t xml:space="preserve">оэффициента учета вида разрешенного использования земельного участка (далее – Коэффициент экспликации) </w:t>
      </w:r>
      <w:r w:rsidRPr="00E72103">
        <w:rPr>
          <w:sz w:val="25"/>
          <w:szCs w:val="25"/>
          <w:lang w:eastAsia="en-US"/>
        </w:rPr>
        <w:t>при определении кадастровой стоимости Земельн</w:t>
      </w:r>
      <w:r w:rsidR="00A80201" w:rsidRPr="00E72103">
        <w:rPr>
          <w:sz w:val="25"/>
          <w:szCs w:val="25"/>
          <w:lang w:eastAsia="en-US"/>
        </w:rPr>
        <w:t>ого</w:t>
      </w:r>
      <w:r w:rsidRPr="00E72103">
        <w:rPr>
          <w:sz w:val="25"/>
          <w:szCs w:val="25"/>
          <w:lang w:eastAsia="en-US"/>
        </w:rPr>
        <w:t xml:space="preserve"> участк</w:t>
      </w:r>
      <w:r w:rsidR="00A80201" w:rsidRPr="00E72103">
        <w:rPr>
          <w:sz w:val="25"/>
          <w:szCs w:val="25"/>
          <w:lang w:eastAsia="en-US"/>
        </w:rPr>
        <w:t>а</w:t>
      </w:r>
      <w:r w:rsidRPr="00E72103">
        <w:rPr>
          <w:sz w:val="25"/>
          <w:szCs w:val="25"/>
          <w:lang w:eastAsia="en-US"/>
        </w:rPr>
        <w:t xml:space="preserve"> сообщаем следующее. </w:t>
      </w:r>
    </w:p>
    <w:p w:rsidR="000A078C" w:rsidRDefault="000A078C" w:rsidP="000E6DE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lastRenderedPageBreak/>
        <w:t xml:space="preserve">Согласно пункту 1.4 раздела 3.7.1.1 Отчета </w:t>
      </w:r>
      <w:r w:rsidR="003A135D">
        <w:rPr>
          <w:sz w:val="25"/>
          <w:szCs w:val="25"/>
          <w:lang w:eastAsia="en-US"/>
        </w:rPr>
        <w:t>р</w:t>
      </w:r>
      <w:r w:rsidR="003A135D" w:rsidRPr="003A135D">
        <w:rPr>
          <w:sz w:val="25"/>
          <w:szCs w:val="25"/>
          <w:lang w:eastAsia="en-US"/>
        </w:rPr>
        <w:t>асчет Коэффициента экспликации осуществляется для земельных участков, в отношении которых выполнены условия</w:t>
      </w:r>
      <w:r w:rsidR="003A135D">
        <w:rPr>
          <w:sz w:val="25"/>
          <w:szCs w:val="25"/>
          <w:lang w:eastAsia="en-US"/>
        </w:rPr>
        <w:t>, указанные в данном пункте.</w:t>
      </w:r>
    </w:p>
    <w:p w:rsidR="004F53B5" w:rsidRPr="00E72103" w:rsidRDefault="003A135D" w:rsidP="000E6DE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В соответствии с пунктом 1.5 раздела 3.7.1.1 Отчета</w:t>
      </w:r>
      <w:r w:rsidR="000A078C">
        <w:rPr>
          <w:sz w:val="25"/>
          <w:szCs w:val="25"/>
          <w:lang w:eastAsia="en-US"/>
        </w:rPr>
        <w:t xml:space="preserve"> для </w:t>
      </w:r>
      <w:r w:rsidR="000A078C" w:rsidRPr="000A078C">
        <w:rPr>
          <w:sz w:val="25"/>
          <w:szCs w:val="25"/>
          <w:lang w:eastAsia="en-US"/>
        </w:rPr>
        <w:t>земельных участков,</w:t>
      </w:r>
      <w:r>
        <w:rPr>
          <w:sz w:val="25"/>
          <w:szCs w:val="25"/>
          <w:lang w:eastAsia="en-US"/>
        </w:rPr>
        <w:br/>
      </w:r>
      <w:r w:rsidR="000A078C" w:rsidRPr="000A078C">
        <w:rPr>
          <w:sz w:val="25"/>
          <w:szCs w:val="25"/>
          <w:lang w:eastAsia="en-US"/>
        </w:rPr>
        <w:t>у которых одно или несколько зданий расположено на нескольких земельных участках</w:t>
      </w:r>
      <w:r w:rsidR="000A078C">
        <w:rPr>
          <w:sz w:val="25"/>
          <w:szCs w:val="25"/>
          <w:lang w:eastAsia="en-US"/>
        </w:rPr>
        <w:t xml:space="preserve"> Коэффициент экспликации</w:t>
      </w:r>
      <w:r>
        <w:rPr>
          <w:sz w:val="25"/>
          <w:szCs w:val="25"/>
          <w:lang w:eastAsia="en-US"/>
        </w:rPr>
        <w:t xml:space="preserve"> </w:t>
      </w:r>
      <w:r w:rsidR="000A078C">
        <w:rPr>
          <w:sz w:val="25"/>
          <w:szCs w:val="25"/>
          <w:lang w:eastAsia="en-US"/>
        </w:rPr>
        <w:t>не рассчитывается и приравнивается к 1.</w:t>
      </w:r>
    </w:p>
    <w:p w:rsidR="00E72103" w:rsidRPr="00E72103" w:rsidRDefault="00E72103" w:rsidP="000E6DE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E72103">
        <w:rPr>
          <w:sz w:val="25"/>
          <w:szCs w:val="25"/>
          <w:lang w:eastAsia="en-US"/>
        </w:rPr>
        <w:t xml:space="preserve">Ошибок, указанных в заявлении </w:t>
      </w:r>
      <w:r w:rsidRPr="00E72103">
        <w:rPr>
          <w:sz w:val="25"/>
          <w:szCs w:val="25"/>
        </w:rPr>
        <w:t>от 06.03.2025 № 33-8-488/25-(0)-0, не выявлено.</w:t>
      </w:r>
    </w:p>
    <w:sectPr w:rsidR="00E72103" w:rsidRPr="00E72103" w:rsidSect="00E72103">
      <w:headerReference w:type="even" r:id="rId8"/>
      <w:headerReference w:type="default" r:id="rId9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5D" w:rsidRDefault="00AF2C5D" w:rsidP="00AC7FD4">
      <w:r>
        <w:separator/>
      </w:r>
    </w:p>
  </w:endnote>
  <w:endnote w:type="continuationSeparator" w:id="0">
    <w:p w:rsidR="00AF2C5D" w:rsidRDefault="00AF2C5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5D" w:rsidRDefault="00AF2C5D" w:rsidP="00AC7FD4">
      <w:r>
        <w:separator/>
      </w:r>
    </w:p>
  </w:footnote>
  <w:footnote w:type="continuationSeparator" w:id="0">
    <w:p w:rsidR="00AF2C5D" w:rsidRDefault="00AF2C5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B83E1A" w:rsidRPr="003A135D" w:rsidRDefault="009917FD" w:rsidP="003A135D">
        <w:pPr>
          <w:pStyle w:val="aa"/>
          <w:shd w:val="clear" w:color="auto" w:fill="FFFFFF" w:themeFill="background1"/>
          <w:jc w:val="center"/>
        </w:pPr>
        <w:r w:rsidRPr="00E72103">
          <w:fldChar w:fldCharType="begin"/>
        </w:r>
        <w:r w:rsidRPr="00E72103">
          <w:instrText>PAGE   \* MERGEFORMAT</w:instrText>
        </w:r>
        <w:r w:rsidRPr="00E72103">
          <w:fldChar w:fldCharType="separate"/>
        </w:r>
        <w:r w:rsidR="00245997">
          <w:rPr>
            <w:noProof/>
          </w:rPr>
          <w:t>2</w:t>
        </w:r>
        <w:r w:rsidRPr="00E72103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4C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78C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6DE6"/>
    <w:rsid w:val="000E7CD4"/>
    <w:rsid w:val="000F20CC"/>
    <w:rsid w:val="000F3737"/>
    <w:rsid w:val="000F4340"/>
    <w:rsid w:val="000F7953"/>
    <w:rsid w:val="00101504"/>
    <w:rsid w:val="00101A63"/>
    <w:rsid w:val="00105458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271A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52C9"/>
    <w:rsid w:val="00227E07"/>
    <w:rsid w:val="00230BA7"/>
    <w:rsid w:val="00230E33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5997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37E4B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135D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8CF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3DB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6280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6DA"/>
    <w:rsid w:val="004E1B49"/>
    <w:rsid w:val="004E4A5D"/>
    <w:rsid w:val="004E50F4"/>
    <w:rsid w:val="004E565A"/>
    <w:rsid w:val="004F0EAE"/>
    <w:rsid w:val="004F254E"/>
    <w:rsid w:val="004F357E"/>
    <w:rsid w:val="004F53B5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07C4"/>
    <w:rsid w:val="0055110F"/>
    <w:rsid w:val="00551366"/>
    <w:rsid w:val="005538C2"/>
    <w:rsid w:val="00553C76"/>
    <w:rsid w:val="005565B8"/>
    <w:rsid w:val="00557292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1A0F"/>
    <w:rsid w:val="005F2A3A"/>
    <w:rsid w:val="005F2F91"/>
    <w:rsid w:val="005F34CD"/>
    <w:rsid w:val="005F3707"/>
    <w:rsid w:val="005F4295"/>
    <w:rsid w:val="005F4861"/>
    <w:rsid w:val="005F5310"/>
    <w:rsid w:val="005F539A"/>
    <w:rsid w:val="005F6484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0AE0"/>
    <w:rsid w:val="00671101"/>
    <w:rsid w:val="00673912"/>
    <w:rsid w:val="00674BBD"/>
    <w:rsid w:val="006756F9"/>
    <w:rsid w:val="00676AF6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3D63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45E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AB8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371A"/>
    <w:rsid w:val="00734EB7"/>
    <w:rsid w:val="00735394"/>
    <w:rsid w:val="00735704"/>
    <w:rsid w:val="007366F5"/>
    <w:rsid w:val="00742CCD"/>
    <w:rsid w:val="00744709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2EFA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349E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0C36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383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A9F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D82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EFB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C66"/>
    <w:rsid w:val="00A71E9C"/>
    <w:rsid w:val="00A75F6E"/>
    <w:rsid w:val="00A777DC"/>
    <w:rsid w:val="00A80201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533"/>
    <w:rsid w:val="00AA3BEC"/>
    <w:rsid w:val="00AA4BFE"/>
    <w:rsid w:val="00AB230F"/>
    <w:rsid w:val="00AB2995"/>
    <w:rsid w:val="00AB47F8"/>
    <w:rsid w:val="00AB585D"/>
    <w:rsid w:val="00AB7B8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B7C"/>
    <w:rsid w:val="00AF2C5D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553E"/>
    <w:rsid w:val="00B260E7"/>
    <w:rsid w:val="00B26832"/>
    <w:rsid w:val="00B306F0"/>
    <w:rsid w:val="00B322F3"/>
    <w:rsid w:val="00B33E1B"/>
    <w:rsid w:val="00B3526A"/>
    <w:rsid w:val="00B373CA"/>
    <w:rsid w:val="00B404CA"/>
    <w:rsid w:val="00B40549"/>
    <w:rsid w:val="00B41C72"/>
    <w:rsid w:val="00B43156"/>
    <w:rsid w:val="00B438FC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4857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17B2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27727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2CA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1D8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27C4"/>
    <w:rsid w:val="00E54A38"/>
    <w:rsid w:val="00E60D3B"/>
    <w:rsid w:val="00E62BE4"/>
    <w:rsid w:val="00E633A6"/>
    <w:rsid w:val="00E64DB8"/>
    <w:rsid w:val="00E66301"/>
    <w:rsid w:val="00E701EC"/>
    <w:rsid w:val="00E72103"/>
    <w:rsid w:val="00E72BBE"/>
    <w:rsid w:val="00E76FFD"/>
    <w:rsid w:val="00E77968"/>
    <w:rsid w:val="00E80B9B"/>
    <w:rsid w:val="00E81071"/>
    <w:rsid w:val="00E8138F"/>
    <w:rsid w:val="00E817E9"/>
    <w:rsid w:val="00E81E38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9D1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47C92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0C4D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142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193E5F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9846-1E49-4A68-88D5-3B7D3F8B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423</Words>
  <Characters>2412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2025-03-11T10:35:00Z</dcterms:created>
  <dcterms:modified xsi:type="dcterms:W3CDTF">2025-04-18T07:24:00Z</dcterms:modified>
</cp:coreProperties>
</file>