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9F043E" w:rsidRDefault="009F043E" w:rsidP="00333E2B">
      <w:pPr>
        <w:spacing w:line="312" w:lineRule="auto"/>
        <w:ind w:left="284"/>
        <w:jc w:val="center"/>
        <w:rPr>
          <w:b/>
          <w:sz w:val="25"/>
          <w:szCs w:val="25"/>
        </w:rPr>
      </w:pPr>
    </w:p>
    <w:p w:rsidR="009F043E" w:rsidRDefault="009F043E" w:rsidP="00333E2B">
      <w:pPr>
        <w:spacing w:line="312" w:lineRule="auto"/>
        <w:ind w:left="284"/>
        <w:jc w:val="center"/>
        <w:rPr>
          <w:b/>
          <w:sz w:val="25"/>
          <w:szCs w:val="25"/>
        </w:rPr>
      </w:pPr>
    </w:p>
    <w:p w:rsidR="009F043E" w:rsidRDefault="009F043E" w:rsidP="00333E2B">
      <w:pPr>
        <w:spacing w:line="312" w:lineRule="auto"/>
        <w:ind w:left="284"/>
        <w:jc w:val="center"/>
        <w:rPr>
          <w:b/>
          <w:sz w:val="25"/>
          <w:szCs w:val="25"/>
        </w:rPr>
      </w:pPr>
    </w:p>
    <w:p w:rsidR="009F043E" w:rsidRDefault="009F043E" w:rsidP="00333E2B">
      <w:pPr>
        <w:spacing w:line="312" w:lineRule="auto"/>
        <w:ind w:left="284"/>
        <w:jc w:val="center"/>
        <w:rPr>
          <w:b/>
          <w:sz w:val="25"/>
          <w:szCs w:val="25"/>
        </w:rPr>
      </w:pPr>
    </w:p>
    <w:p w:rsidR="009F043E" w:rsidRDefault="009F043E" w:rsidP="00333E2B">
      <w:pPr>
        <w:spacing w:line="312" w:lineRule="auto"/>
        <w:ind w:left="284"/>
        <w:jc w:val="center"/>
        <w:rPr>
          <w:b/>
          <w:sz w:val="25"/>
          <w:szCs w:val="25"/>
        </w:rPr>
      </w:pPr>
    </w:p>
    <w:p w:rsidR="009F043E" w:rsidRDefault="009F043E" w:rsidP="00333E2B">
      <w:pPr>
        <w:spacing w:line="312" w:lineRule="auto"/>
        <w:ind w:left="284"/>
        <w:jc w:val="center"/>
        <w:rPr>
          <w:b/>
          <w:sz w:val="25"/>
          <w:szCs w:val="25"/>
        </w:rPr>
      </w:pPr>
    </w:p>
    <w:p w:rsidR="006570FA" w:rsidRPr="000051AB" w:rsidRDefault="006570FA" w:rsidP="00333E2B">
      <w:pPr>
        <w:spacing w:line="312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051AB">
        <w:rPr>
          <w:b/>
          <w:sz w:val="25"/>
          <w:szCs w:val="25"/>
        </w:rPr>
        <w:t>РЕШЕНИЕ</w:t>
      </w:r>
    </w:p>
    <w:p w:rsidR="006570FA" w:rsidRPr="000051AB" w:rsidRDefault="0036632D" w:rsidP="00333E2B">
      <w:pPr>
        <w:spacing w:line="312" w:lineRule="auto"/>
        <w:contextualSpacing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об отказе в пересчете кадастровой стоимости</w:t>
      </w:r>
    </w:p>
    <w:p w:rsidR="001A6459" w:rsidRPr="000051AB" w:rsidRDefault="001A6459" w:rsidP="00333E2B">
      <w:pPr>
        <w:spacing w:line="312" w:lineRule="auto"/>
        <w:contextualSpacing/>
        <w:jc w:val="center"/>
        <w:rPr>
          <w:b/>
          <w:sz w:val="25"/>
          <w:szCs w:val="25"/>
        </w:rPr>
      </w:pPr>
    </w:p>
    <w:p w:rsidR="008F672A" w:rsidRPr="000051AB" w:rsidRDefault="008F672A" w:rsidP="00333E2B">
      <w:pPr>
        <w:spacing w:line="312" w:lineRule="auto"/>
        <w:ind w:right="-2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«</w:t>
      </w:r>
      <w:r w:rsidR="00271169">
        <w:rPr>
          <w:b/>
          <w:sz w:val="25"/>
          <w:szCs w:val="25"/>
        </w:rPr>
        <w:t>1</w:t>
      </w:r>
      <w:r w:rsidR="002C555A">
        <w:rPr>
          <w:b/>
          <w:sz w:val="25"/>
          <w:szCs w:val="25"/>
        </w:rPr>
        <w:t>9</w:t>
      </w:r>
      <w:r w:rsidRPr="000051AB">
        <w:rPr>
          <w:b/>
          <w:sz w:val="25"/>
          <w:szCs w:val="25"/>
        </w:rPr>
        <w:t xml:space="preserve">» </w:t>
      </w:r>
      <w:r w:rsidR="00271169">
        <w:rPr>
          <w:b/>
          <w:sz w:val="25"/>
          <w:szCs w:val="25"/>
        </w:rPr>
        <w:t>марта</w:t>
      </w:r>
      <w:r w:rsidRPr="000051AB">
        <w:rPr>
          <w:b/>
          <w:sz w:val="25"/>
          <w:szCs w:val="25"/>
        </w:rPr>
        <w:t xml:space="preserve"> 202</w:t>
      </w:r>
      <w:r w:rsidR="00271169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 г.</w:t>
      </w:r>
      <w:r w:rsidRPr="000051AB">
        <w:rPr>
          <w:b/>
          <w:sz w:val="25"/>
          <w:szCs w:val="25"/>
        </w:rPr>
        <w:tab/>
        <w:t xml:space="preserve">           </w:t>
      </w:r>
      <w:r w:rsidR="00D96D57" w:rsidRPr="000051AB">
        <w:rPr>
          <w:b/>
          <w:sz w:val="25"/>
          <w:szCs w:val="25"/>
        </w:rPr>
        <w:t xml:space="preserve">           </w:t>
      </w:r>
      <w:r w:rsidRPr="000051AB">
        <w:rPr>
          <w:b/>
          <w:sz w:val="25"/>
          <w:szCs w:val="25"/>
        </w:rPr>
        <w:t xml:space="preserve">                                        </w:t>
      </w:r>
      <w:r w:rsidR="00C655FB" w:rsidRPr="000051AB">
        <w:rPr>
          <w:b/>
          <w:sz w:val="25"/>
          <w:szCs w:val="25"/>
        </w:rPr>
        <w:t xml:space="preserve">                              </w:t>
      </w:r>
      <w:r w:rsidR="00271169">
        <w:rPr>
          <w:b/>
          <w:sz w:val="25"/>
          <w:szCs w:val="25"/>
        </w:rPr>
        <w:t xml:space="preserve">                </w:t>
      </w:r>
      <w:r w:rsidRPr="000051AB">
        <w:rPr>
          <w:b/>
          <w:sz w:val="25"/>
          <w:szCs w:val="25"/>
        </w:rPr>
        <w:t xml:space="preserve">№ </w:t>
      </w:r>
      <w:r w:rsidR="009D35DE">
        <w:rPr>
          <w:b/>
          <w:sz w:val="25"/>
          <w:szCs w:val="25"/>
        </w:rPr>
        <w:t>223</w:t>
      </w:r>
      <w:r w:rsidRPr="000051AB">
        <w:rPr>
          <w:b/>
          <w:sz w:val="25"/>
          <w:szCs w:val="25"/>
        </w:rPr>
        <w:t>/2</w:t>
      </w:r>
      <w:r w:rsidR="00271169">
        <w:rPr>
          <w:b/>
          <w:sz w:val="25"/>
          <w:szCs w:val="25"/>
        </w:rPr>
        <w:t>5</w:t>
      </w:r>
    </w:p>
    <w:p w:rsidR="006570FA" w:rsidRPr="000051AB" w:rsidRDefault="006570FA" w:rsidP="00333E2B">
      <w:pPr>
        <w:spacing w:line="312" w:lineRule="auto"/>
        <w:ind w:right="-2"/>
        <w:jc w:val="both"/>
        <w:rPr>
          <w:sz w:val="25"/>
          <w:szCs w:val="25"/>
        </w:rPr>
      </w:pPr>
    </w:p>
    <w:p w:rsidR="00D52B2E" w:rsidRPr="000051AB" w:rsidRDefault="00D52B2E" w:rsidP="00333E2B">
      <w:pPr>
        <w:spacing w:line="312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>Реквизиты заявлени</w:t>
      </w:r>
      <w:r w:rsidR="002C555A">
        <w:rPr>
          <w:b/>
          <w:sz w:val="25"/>
          <w:szCs w:val="25"/>
        </w:rPr>
        <w:t>я</w:t>
      </w:r>
      <w:r w:rsidRPr="000051AB">
        <w:rPr>
          <w:b/>
          <w:sz w:val="25"/>
          <w:szCs w:val="25"/>
        </w:rPr>
        <w:t>:</w:t>
      </w:r>
      <w:r w:rsidRPr="000051AB">
        <w:rPr>
          <w:sz w:val="25"/>
          <w:szCs w:val="25"/>
        </w:rPr>
        <w:tab/>
      </w:r>
      <w:r w:rsidR="00C655FB" w:rsidRPr="000051AB">
        <w:rPr>
          <w:sz w:val="25"/>
          <w:szCs w:val="25"/>
        </w:rPr>
        <w:t xml:space="preserve">от </w:t>
      </w:r>
      <w:r w:rsidR="000051AB" w:rsidRPr="000051AB">
        <w:rPr>
          <w:sz w:val="25"/>
          <w:szCs w:val="25"/>
        </w:rPr>
        <w:t>1</w:t>
      </w:r>
      <w:r w:rsidR="002C555A">
        <w:rPr>
          <w:sz w:val="25"/>
          <w:szCs w:val="25"/>
        </w:rPr>
        <w:t>9</w:t>
      </w:r>
      <w:r w:rsidR="000051AB" w:rsidRPr="000051AB">
        <w:rPr>
          <w:sz w:val="25"/>
          <w:szCs w:val="25"/>
        </w:rPr>
        <w:t>.02.2025</w:t>
      </w:r>
      <w:r w:rsidR="008F672A" w:rsidRPr="000051AB">
        <w:rPr>
          <w:sz w:val="25"/>
          <w:szCs w:val="25"/>
        </w:rPr>
        <w:t xml:space="preserve"> № </w:t>
      </w:r>
      <w:r w:rsidR="002C555A">
        <w:rPr>
          <w:sz w:val="25"/>
          <w:szCs w:val="25"/>
        </w:rPr>
        <w:t>33-8-392/25-(0)-0</w:t>
      </w:r>
    </w:p>
    <w:p w:rsidR="00D52B2E" w:rsidRPr="000051AB" w:rsidRDefault="00D52B2E" w:rsidP="00333E2B">
      <w:pPr>
        <w:tabs>
          <w:tab w:val="left" w:pos="5670"/>
          <w:tab w:val="left" w:pos="5812"/>
        </w:tabs>
        <w:spacing w:line="312" w:lineRule="auto"/>
        <w:ind w:left="6804" w:right="-2" w:hanging="1134"/>
        <w:jc w:val="both"/>
        <w:rPr>
          <w:sz w:val="25"/>
          <w:szCs w:val="25"/>
        </w:rPr>
      </w:pPr>
    </w:p>
    <w:p w:rsidR="00C655FB" w:rsidRPr="000051AB" w:rsidRDefault="00D52B2E" w:rsidP="00333E2B">
      <w:pPr>
        <w:spacing w:line="312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Информация о заявителе: </w:t>
      </w:r>
      <w:r w:rsidRPr="000051AB">
        <w:rPr>
          <w:b/>
          <w:sz w:val="25"/>
          <w:szCs w:val="25"/>
        </w:rPr>
        <w:tab/>
      </w:r>
      <w:r w:rsidR="009F043E">
        <w:rPr>
          <w:sz w:val="25"/>
          <w:szCs w:val="25"/>
        </w:rPr>
        <w:t>***</w:t>
      </w:r>
    </w:p>
    <w:p w:rsidR="00D52B2E" w:rsidRPr="000051AB" w:rsidRDefault="00A90E25" w:rsidP="00333E2B">
      <w:pPr>
        <w:spacing w:line="312" w:lineRule="auto"/>
        <w:ind w:left="5529" w:right="-2"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 </w:t>
      </w:r>
    </w:p>
    <w:p w:rsidR="00D52B2E" w:rsidRPr="000051AB" w:rsidRDefault="00A70465" w:rsidP="00333E2B">
      <w:pPr>
        <w:tabs>
          <w:tab w:val="left" w:pos="5529"/>
        </w:tabs>
        <w:spacing w:line="312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</w:t>
      </w:r>
      <w:r w:rsidR="000970F7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 xml:space="preserve"> номер</w:t>
      </w:r>
      <w:r w:rsidR="00D52B2E" w:rsidRPr="000051AB">
        <w:rPr>
          <w:b/>
          <w:sz w:val="25"/>
          <w:szCs w:val="25"/>
        </w:rPr>
        <w:t xml:space="preserve"> объект</w:t>
      </w:r>
      <w:r w:rsidR="000970F7" w:rsidRPr="000051AB">
        <w:rPr>
          <w:b/>
          <w:sz w:val="25"/>
          <w:szCs w:val="25"/>
        </w:rPr>
        <w:t>а</w:t>
      </w:r>
      <w:r w:rsidR="00D52B2E" w:rsidRPr="000051AB">
        <w:rPr>
          <w:b/>
          <w:sz w:val="25"/>
          <w:szCs w:val="25"/>
        </w:rPr>
        <w:t xml:space="preserve"> недвижимости:</w:t>
      </w:r>
      <w:r w:rsidR="00D52B2E" w:rsidRPr="000051AB">
        <w:rPr>
          <w:b/>
          <w:sz w:val="25"/>
          <w:szCs w:val="25"/>
        </w:rPr>
        <w:tab/>
      </w:r>
      <w:r w:rsidR="002C555A" w:rsidRPr="002C555A">
        <w:rPr>
          <w:sz w:val="25"/>
          <w:szCs w:val="25"/>
        </w:rPr>
        <w:t>77:05:0007005:9984</w:t>
      </w:r>
    </w:p>
    <w:p w:rsidR="008C47AB" w:rsidRPr="000051AB" w:rsidRDefault="00D52B2E" w:rsidP="00333E2B">
      <w:pPr>
        <w:tabs>
          <w:tab w:val="left" w:pos="5529"/>
        </w:tabs>
        <w:spacing w:line="312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="00D96D57" w:rsidRPr="000051AB">
        <w:rPr>
          <w:sz w:val="25"/>
          <w:szCs w:val="25"/>
        </w:rPr>
        <w:t xml:space="preserve">г. Москва, </w:t>
      </w:r>
      <w:r w:rsidR="002C555A">
        <w:rPr>
          <w:sz w:val="25"/>
          <w:szCs w:val="25"/>
        </w:rPr>
        <w:t xml:space="preserve">ул. </w:t>
      </w:r>
      <w:proofErr w:type="spellStart"/>
      <w:r w:rsidR="002C555A">
        <w:rPr>
          <w:sz w:val="25"/>
          <w:szCs w:val="25"/>
        </w:rPr>
        <w:t>Чертановская</w:t>
      </w:r>
      <w:proofErr w:type="spellEnd"/>
      <w:r w:rsidR="002C555A">
        <w:rPr>
          <w:sz w:val="25"/>
          <w:szCs w:val="25"/>
        </w:rPr>
        <w:t>, д. 45А, корп. 1, пом. 1Н</w:t>
      </w:r>
    </w:p>
    <w:p w:rsidR="000970F7" w:rsidRPr="000051AB" w:rsidRDefault="000970F7" w:rsidP="00333E2B">
      <w:pPr>
        <w:tabs>
          <w:tab w:val="left" w:pos="5529"/>
        </w:tabs>
        <w:spacing w:line="312" w:lineRule="auto"/>
        <w:ind w:right="-2"/>
        <w:jc w:val="both"/>
        <w:rPr>
          <w:b/>
          <w:sz w:val="25"/>
          <w:szCs w:val="25"/>
        </w:rPr>
      </w:pPr>
    </w:p>
    <w:p w:rsidR="006570FA" w:rsidRPr="000051AB" w:rsidRDefault="006570FA" w:rsidP="00333E2B">
      <w:pPr>
        <w:tabs>
          <w:tab w:val="left" w:pos="5529"/>
        </w:tabs>
        <w:spacing w:line="312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Информация о проведенной проверке:</w:t>
      </w:r>
    </w:p>
    <w:p w:rsidR="008F672A" w:rsidRPr="000051AB" w:rsidRDefault="008F672A" w:rsidP="00333E2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</w:p>
    <w:p w:rsidR="0036632D" w:rsidRPr="006772B1" w:rsidRDefault="0036632D" w:rsidP="00333E2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0051AB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</w:t>
      </w:r>
      <w:r w:rsidRPr="006772B1">
        <w:rPr>
          <w:sz w:val="25"/>
          <w:szCs w:val="25"/>
        </w:rPr>
        <w:t>утвержденными приказом Федеральной службы госуда</w:t>
      </w:r>
      <w:r w:rsidR="002842DF" w:rsidRPr="006772B1">
        <w:rPr>
          <w:sz w:val="25"/>
          <w:szCs w:val="25"/>
        </w:rPr>
        <w:t>рственной регистрации, кадастра</w:t>
      </w:r>
      <w:r w:rsidR="002842DF" w:rsidRPr="006772B1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и картографии от 04.08.2021 № П/0336. </w:t>
      </w:r>
    </w:p>
    <w:p w:rsidR="002842DF" w:rsidRPr="006772B1" w:rsidRDefault="002842DF" w:rsidP="00333E2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</w:t>
      </w:r>
      <w:r w:rsidR="002C555A">
        <w:rPr>
          <w:sz w:val="25"/>
          <w:szCs w:val="25"/>
        </w:rPr>
        <w:t>а</w:t>
      </w:r>
      <w:r w:rsidRPr="006772B1">
        <w:rPr>
          <w:sz w:val="25"/>
          <w:szCs w:val="25"/>
        </w:rPr>
        <w:t xml:space="preserve"> недвижимости с кадастровым номер</w:t>
      </w:r>
      <w:r w:rsidR="002C555A">
        <w:rPr>
          <w:sz w:val="25"/>
          <w:szCs w:val="25"/>
        </w:rPr>
        <w:t>ом</w:t>
      </w:r>
      <w:r w:rsidRPr="006772B1">
        <w:rPr>
          <w:sz w:val="25"/>
          <w:szCs w:val="25"/>
        </w:rPr>
        <w:t xml:space="preserve"> </w:t>
      </w:r>
      <w:r w:rsidR="002C555A" w:rsidRPr="002C555A">
        <w:rPr>
          <w:sz w:val="25"/>
          <w:szCs w:val="25"/>
        </w:rPr>
        <w:t>77:05:0007005:9984</w:t>
      </w:r>
      <w:r w:rsidRPr="006772B1">
        <w:rPr>
          <w:sz w:val="25"/>
          <w:szCs w:val="25"/>
        </w:rPr>
        <w:t xml:space="preserve"> определена </w:t>
      </w:r>
      <w:r w:rsidR="002C555A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с учетом </w:t>
      </w:r>
      <w:r w:rsidR="002C555A">
        <w:rPr>
          <w:sz w:val="25"/>
          <w:szCs w:val="25"/>
        </w:rPr>
        <w:t>его</w:t>
      </w:r>
      <w:r w:rsidRPr="006772B1">
        <w:rPr>
          <w:sz w:val="25"/>
          <w:szCs w:val="25"/>
        </w:rPr>
        <w:t xml:space="preserve"> отнесения к группе </w:t>
      </w:r>
      <w:r w:rsidR="00940D03" w:rsidRPr="00940D03">
        <w:rPr>
          <w:sz w:val="25"/>
          <w:szCs w:val="25"/>
        </w:rPr>
        <w:t>10 «Объекты социа</w:t>
      </w:r>
      <w:r w:rsidR="00940D03">
        <w:rPr>
          <w:sz w:val="25"/>
          <w:szCs w:val="25"/>
        </w:rPr>
        <w:t>льной инфраструктуры», подгруппе</w:t>
      </w:r>
      <w:r w:rsidR="00940D03" w:rsidRPr="00940D03">
        <w:rPr>
          <w:sz w:val="25"/>
          <w:szCs w:val="25"/>
        </w:rPr>
        <w:t xml:space="preserve"> 10.2 «Помещения в объектах социальной инфраструктуры»</w:t>
      </w:r>
      <w:r w:rsidR="006772B1">
        <w:rPr>
          <w:sz w:val="25"/>
          <w:szCs w:val="25"/>
        </w:rPr>
        <w:t>.</w:t>
      </w:r>
    </w:p>
    <w:p w:rsidR="002842DF" w:rsidRPr="006772B1" w:rsidRDefault="002842DF" w:rsidP="00333E2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 xml:space="preserve">Согласно </w:t>
      </w:r>
      <w:r w:rsidR="00297F49">
        <w:rPr>
          <w:sz w:val="25"/>
          <w:szCs w:val="25"/>
        </w:rPr>
        <w:t>Акт</w:t>
      </w:r>
      <w:r w:rsidR="00940D03">
        <w:rPr>
          <w:sz w:val="25"/>
          <w:szCs w:val="25"/>
        </w:rPr>
        <w:t>у</w:t>
      </w:r>
      <w:r w:rsidR="00297F49" w:rsidRPr="00297F49">
        <w:rPr>
          <w:sz w:val="25"/>
          <w:szCs w:val="25"/>
        </w:rPr>
        <w:t xml:space="preserve"> о фактическом использовании объекта</w:t>
      </w:r>
      <w:r w:rsidR="00297F49">
        <w:rPr>
          <w:sz w:val="25"/>
          <w:szCs w:val="25"/>
        </w:rPr>
        <w:t xml:space="preserve"> </w:t>
      </w:r>
      <w:r w:rsidR="00297F49" w:rsidRPr="00297F49">
        <w:rPr>
          <w:sz w:val="25"/>
          <w:szCs w:val="25"/>
        </w:rPr>
        <w:t>для целей государственной кадастровой оценки, составленн</w:t>
      </w:r>
      <w:r w:rsidR="00940D03">
        <w:rPr>
          <w:sz w:val="25"/>
          <w:szCs w:val="25"/>
        </w:rPr>
        <w:t>ому</w:t>
      </w:r>
      <w:r w:rsidR="00297F49" w:rsidRPr="00297F49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Государственным бюджетным учреждением </w:t>
      </w:r>
      <w:r w:rsidR="00340232">
        <w:rPr>
          <w:sz w:val="25"/>
          <w:szCs w:val="25"/>
        </w:rPr>
        <w:br/>
      </w:r>
      <w:r w:rsidRPr="006772B1">
        <w:rPr>
          <w:sz w:val="25"/>
          <w:szCs w:val="25"/>
        </w:rPr>
        <w:t>города Москвы «Московский контрольно-мони</w:t>
      </w:r>
      <w:r w:rsidR="006772B1">
        <w:rPr>
          <w:sz w:val="25"/>
          <w:szCs w:val="25"/>
        </w:rPr>
        <w:t>торинговый центр недвижимости»,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вид фактического использования всей площади </w:t>
      </w:r>
      <w:r w:rsidR="00AE0DAE" w:rsidRPr="006772B1">
        <w:rPr>
          <w:sz w:val="25"/>
          <w:szCs w:val="25"/>
        </w:rPr>
        <w:t>объект</w:t>
      </w:r>
      <w:r w:rsidR="00AE0DAE">
        <w:rPr>
          <w:sz w:val="25"/>
          <w:szCs w:val="25"/>
        </w:rPr>
        <w:t>а</w:t>
      </w:r>
      <w:r w:rsidR="00AE0DAE" w:rsidRPr="006772B1">
        <w:rPr>
          <w:sz w:val="25"/>
          <w:szCs w:val="25"/>
        </w:rPr>
        <w:t xml:space="preserve"> недвижимости с кадастровым номер</w:t>
      </w:r>
      <w:r w:rsidR="00AE0DAE">
        <w:rPr>
          <w:sz w:val="25"/>
          <w:szCs w:val="25"/>
        </w:rPr>
        <w:t>ом</w:t>
      </w:r>
      <w:r w:rsidR="00AE0DAE" w:rsidRPr="006772B1">
        <w:rPr>
          <w:sz w:val="25"/>
          <w:szCs w:val="25"/>
        </w:rPr>
        <w:t xml:space="preserve"> </w:t>
      </w:r>
      <w:r w:rsidR="00AE0DAE" w:rsidRPr="002C555A">
        <w:rPr>
          <w:sz w:val="25"/>
          <w:szCs w:val="25"/>
        </w:rPr>
        <w:t>77:05:0007005:9984</w:t>
      </w:r>
      <w:r w:rsidR="006772B1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>– «</w:t>
      </w:r>
      <w:r w:rsidR="00AE0DAE" w:rsidRPr="00940D03">
        <w:rPr>
          <w:sz w:val="25"/>
          <w:szCs w:val="25"/>
        </w:rPr>
        <w:t>Объекты социа</w:t>
      </w:r>
      <w:r w:rsidR="00AE0DAE">
        <w:rPr>
          <w:sz w:val="25"/>
          <w:szCs w:val="25"/>
        </w:rPr>
        <w:t>льной инфраструктуры</w:t>
      </w:r>
      <w:r w:rsidRPr="006772B1">
        <w:rPr>
          <w:sz w:val="25"/>
          <w:szCs w:val="25"/>
        </w:rPr>
        <w:t xml:space="preserve">», что подтверждает </w:t>
      </w:r>
      <w:r w:rsidR="00AE0DAE">
        <w:rPr>
          <w:sz w:val="25"/>
          <w:szCs w:val="25"/>
        </w:rPr>
        <w:t>его</w:t>
      </w:r>
      <w:r w:rsidRPr="006772B1">
        <w:rPr>
          <w:sz w:val="25"/>
          <w:szCs w:val="25"/>
        </w:rPr>
        <w:t xml:space="preserve"> отнесение к оценочной группе </w:t>
      </w:r>
      <w:r w:rsidR="00AE0DAE">
        <w:rPr>
          <w:sz w:val="25"/>
          <w:szCs w:val="25"/>
        </w:rPr>
        <w:t>10</w:t>
      </w:r>
      <w:r w:rsidRPr="006772B1">
        <w:rPr>
          <w:sz w:val="25"/>
          <w:szCs w:val="25"/>
        </w:rPr>
        <w:t>,</w:t>
      </w:r>
      <w:r w:rsidR="00AE0DAE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подгруппе </w:t>
      </w:r>
      <w:r w:rsidR="00AE0DAE">
        <w:rPr>
          <w:sz w:val="25"/>
          <w:szCs w:val="25"/>
        </w:rPr>
        <w:t>10.2</w:t>
      </w:r>
      <w:r w:rsidRPr="006772B1">
        <w:rPr>
          <w:sz w:val="25"/>
          <w:szCs w:val="25"/>
        </w:rPr>
        <w:t>.</w:t>
      </w:r>
    </w:p>
    <w:p w:rsidR="002842DF" w:rsidRPr="006772B1" w:rsidRDefault="002842DF" w:rsidP="00333E2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772B1">
        <w:rPr>
          <w:sz w:val="25"/>
          <w:szCs w:val="25"/>
        </w:rPr>
        <w:t>машино</w:t>
      </w:r>
      <w:proofErr w:type="spellEnd"/>
      <w:r w:rsidRPr="006772B1">
        <w:rPr>
          <w:sz w:val="25"/>
          <w:szCs w:val="25"/>
        </w:rPr>
        <w:t>-мест, расположенных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на территории города Москвы, по состоянию на 01.01.2023»</w:t>
      </w:r>
      <w:r w:rsidR="006772B1">
        <w:rPr>
          <w:sz w:val="25"/>
          <w:szCs w:val="25"/>
        </w:rPr>
        <w:t xml:space="preserve"> (далее – Отчет)</w:t>
      </w:r>
      <w:r w:rsidR="00257A85">
        <w:rPr>
          <w:sz w:val="25"/>
          <w:szCs w:val="25"/>
        </w:rPr>
        <w:t xml:space="preserve"> </w:t>
      </w:r>
      <w:r w:rsidRPr="00EF0DFC">
        <w:rPr>
          <w:sz w:val="25"/>
          <w:szCs w:val="25"/>
        </w:rPr>
        <w:t>и в разделе 3.7.</w:t>
      </w:r>
      <w:r w:rsidR="00AD3687" w:rsidRPr="00EF0DFC">
        <w:rPr>
          <w:sz w:val="25"/>
          <w:szCs w:val="25"/>
        </w:rPr>
        <w:t>1</w:t>
      </w:r>
      <w:r w:rsidR="0080625B" w:rsidRPr="00EF0DFC">
        <w:rPr>
          <w:sz w:val="25"/>
          <w:szCs w:val="25"/>
        </w:rPr>
        <w:t>0</w:t>
      </w:r>
      <w:r w:rsidR="00AD3687" w:rsidRPr="00EF0DFC">
        <w:rPr>
          <w:sz w:val="25"/>
          <w:szCs w:val="25"/>
        </w:rPr>
        <w:t>.2</w:t>
      </w:r>
      <w:r w:rsidRPr="00EF0DFC">
        <w:rPr>
          <w:sz w:val="25"/>
          <w:szCs w:val="25"/>
        </w:rPr>
        <w:t xml:space="preserve"> Тома</w:t>
      </w:r>
      <w:r w:rsidRPr="006772B1">
        <w:rPr>
          <w:sz w:val="25"/>
          <w:szCs w:val="25"/>
        </w:rPr>
        <w:t xml:space="preserve"> 4 Отчета.</w:t>
      </w:r>
    </w:p>
    <w:p w:rsidR="002842DF" w:rsidRPr="006772B1" w:rsidRDefault="006772B1" w:rsidP="00333E2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Ошибок, указанных в заявлени</w:t>
      </w:r>
      <w:r w:rsidR="00AD3687">
        <w:rPr>
          <w:sz w:val="25"/>
          <w:szCs w:val="25"/>
        </w:rPr>
        <w:t>и</w:t>
      </w:r>
      <w:r w:rsidR="002842DF" w:rsidRPr="006772B1">
        <w:rPr>
          <w:sz w:val="25"/>
          <w:szCs w:val="25"/>
        </w:rPr>
        <w:t xml:space="preserve"> от </w:t>
      </w:r>
      <w:r w:rsidRPr="006772B1">
        <w:rPr>
          <w:sz w:val="25"/>
          <w:szCs w:val="25"/>
        </w:rPr>
        <w:t>1</w:t>
      </w:r>
      <w:r w:rsidR="00AD3687">
        <w:rPr>
          <w:sz w:val="25"/>
          <w:szCs w:val="25"/>
        </w:rPr>
        <w:t>9.02.2025 №</w:t>
      </w:r>
      <w:r w:rsidRPr="006772B1">
        <w:rPr>
          <w:sz w:val="25"/>
          <w:szCs w:val="25"/>
        </w:rPr>
        <w:t xml:space="preserve"> </w:t>
      </w:r>
      <w:r w:rsidR="00AD3687" w:rsidRPr="00AD3687">
        <w:rPr>
          <w:sz w:val="25"/>
          <w:szCs w:val="25"/>
        </w:rPr>
        <w:t>33-8-392/25-(0)-0</w:t>
      </w:r>
      <w:r w:rsidR="00AD3687">
        <w:rPr>
          <w:sz w:val="25"/>
          <w:szCs w:val="25"/>
        </w:rPr>
        <w:t xml:space="preserve">, </w:t>
      </w:r>
      <w:r w:rsidR="002842DF" w:rsidRPr="006772B1">
        <w:rPr>
          <w:sz w:val="25"/>
          <w:szCs w:val="25"/>
        </w:rPr>
        <w:t>не выявлено.</w:t>
      </w:r>
    </w:p>
    <w:sectPr w:rsidR="002842DF" w:rsidRPr="006772B1" w:rsidSect="006772B1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9F043E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A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3496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55A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3E5E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3E2B"/>
    <w:rsid w:val="00334078"/>
    <w:rsid w:val="003358E9"/>
    <w:rsid w:val="003373FB"/>
    <w:rsid w:val="00337986"/>
    <w:rsid w:val="00340232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625B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D03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35DE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043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3687"/>
    <w:rsid w:val="00AD4BA3"/>
    <w:rsid w:val="00AD4F32"/>
    <w:rsid w:val="00AD60A1"/>
    <w:rsid w:val="00AD6117"/>
    <w:rsid w:val="00AE01BF"/>
    <w:rsid w:val="00AE031B"/>
    <w:rsid w:val="00AE0DAE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E54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DFC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641E33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2FB7-8F97-4FCD-9BC5-6D811301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2025-03-17T08:06:00Z</dcterms:created>
  <dcterms:modified xsi:type="dcterms:W3CDTF">2025-04-18T07:17:00Z</dcterms:modified>
</cp:coreProperties>
</file>