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45ACC" w:rsidRDefault="00945ACC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45ACC" w:rsidRDefault="00945ACC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45ACC" w:rsidRDefault="00945ACC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45ACC" w:rsidRDefault="00945ACC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45ACC" w:rsidRDefault="00945ACC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45ACC" w:rsidRDefault="00945ACC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BD2693" w:rsidRDefault="009A60C3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BD2693">
        <w:rPr>
          <w:rFonts w:eastAsia="Calibri"/>
          <w:b/>
          <w:sz w:val="26"/>
          <w:szCs w:val="26"/>
        </w:rPr>
        <w:t>РЕШЕНИЕ</w:t>
      </w:r>
    </w:p>
    <w:p w:rsidR="009A60C3" w:rsidRPr="00BD2693" w:rsidRDefault="009A60C3" w:rsidP="00AE59C3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BD2693" w:rsidRDefault="009A60C3" w:rsidP="00AE59C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BD2693" w:rsidRDefault="00B25FFF" w:rsidP="00AE59C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«</w:t>
      </w:r>
      <w:r w:rsidR="002E3712" w:rsidRPr="00BD2693">
        <w:rPr>
          <w:rFonts w:eastAsia="Calibri"/>
          <w:b/>
          <w:sz w:val="26"/>
          <w:szCs w:val="26"/>
        </w:rPr>
        <w:t>19</w:t>
      </w:r>
      <w:r w:rsidRPr="00BD2693">
        <w:rPr>
          <w:rFonts w:eastAsia="Calibri"/>
          <w:b/>
          <w:sz w:val="26"/>
          <w:szCs w:val="26"/>
        </w:rPr>
        <w:t xml:space="preserve">» </w:t>
      </w:r>
      <w:r w:rsidR="00634EBA" w:rsidRPr="00BD2693">
        <w:rPr>
          <w:rFonts w:eastAsia="Calibri"/>
          <w:b/>
          <w:sz w:val="26"/>
          <w:szCs w:val="26"/>
        </w:rPr>
        <w:t xml:space="preserve">марта </w:t>
      </w:r>
      <w:r w:rsidR="00DD3912" w:rsidRPr="00BD2693">
        <w:rPr>
          <w:rFonts w:eastAsia="Calibri"/>
          <w:b/>
          <w:sz w:val="26"/>
          <w:szCs w:val="26"/>
        </w:rPr>
        <w:t>2025</w:t>
      </w:r>
      <w:r w:rsidRPr="00BD2693">
        <w:rPr>
          <w:rFonts w:eastAsia="Calibri"/>
          <w:b/>
          <w:sz w:val="26"/>
          <w:szCs w:val="26"/>
        </w:rPr>
        <w:t xml:space="preserve"> г.     </w:t>
      </w:r>
      <w:r w:rsidR="007D70E4" w:rsidRPr="00BD2693">
        <w:rPr>
          <w:rFonts w:eastAsia="Calibri"/>
          <w:b/>
          <w:sz w:val="26"/>
          <w:szCs w:val="26"/>
        </w:rPr>
        <w:t xml:space="preserve">   </w:t>
      </w:r>
      <w:r w:rsidR="009A60C3" w:rsidRPr="00BD2693">
        <w:rPr>
          <w:rFonts w:eastAsia="Calibri"/>
          <w:b/>
          <w:sz w:val="26"/>
          <w:szCs w:val="26"/>
        </w:rPr>
        <w:t xml:space="preserve">                          </w:t>
      </w:r>
      <w:r w:rsidR="00302A51" w:rsidRPr="00BD2693">
        <w:rPr>
          <w:rFonts w:eastAsia="Calibri"/>
          <w:b/>
          <w:sz w:val="26"/>
          <w:szCs w:val="26"/>
        </w:rPr>
        <w:t xml:space="preserve">      </w:t>
      </w:r>
      <w:r w:rsidR="000A0E2E" w:rsidRPr="00BD2693">
        <w:rPr>
          <w:rFonts w:eastAsia="Calibri"/>
          <w:b/>
          <w:sz w:val="26"/>
          <w:szCs w:val="26"/>
        </w:rPr>
        <w:t xml:space="preserve">     </w:t>
      </w:r>
      <w:r w:rsidR="009A60C3" w:rsidRPr="00BD2693">
        <w:rPr>
          <w:rFonts w:eastAsia="Calibri"/>
          <w:b/>
          <w:sz w:val="26"/>
          <w:szCs w:val="26"/>
        </w:rPr>
        <w:t xml:space="preserve">      </w:t>
      </w:r>
      <w:r w:rsidR="00897D80" w:rsidRPr="00BD2693">
        <w:rPr>
          <w:rFonts w:eastAsia="Calibri"/>
          <w:b/>
          <w:sz w:val="26"/>
          <w:szCs w:val="26"/>
        </w:rPr>
        <w:t xml:space="preserve">              </w:t>
      </w:r>
      <w:r w:rsidR="009A60C3" w:rsidRPr="00BD2693">
        <w:rPr>
          <w:rFonts w:eastAsia="Calibri"/>
          <w:b/>
          <w:sz w:val="26"/>
          <w:szCs w:val="26"/>
        </w:rPr>
        <w:t xml:space="preserve">         </w:t>
      </w:r>
      <w:r w:rsidR="00BF3950" w:rsidRPr="00BD2693">
        <w:rPr>
          <w:rFonts w:eastAsia="Calibri"/>
          <w:b/>
          <w:sz w:val="26"/>
          <w:szCs w:val="26"/>
        </w:rPr>
        <w:t xml:space="preserve">     </w:t>
      </w:r>
      <w:r w:rsidR="009A60C3" w:rsidRPr="00BD2693">
        <w:rPr>
          <w:rFonts w:eastAsia="Calibri"/>
          <w:b/>
          <w:sz w:val="26"/>
          <w:szCs w:val="26"/>
        </w:rPr>
        <w:t xml:space="preserve">      </w:t>
      </w:r>
      <w:r w:rsidR="00DD3912" w:rsidRPr="00BD2693">
        <w:rPr>
          <w:rFonts w:eastAsia="Calibri"/>
          <w:b/>
          <w:sz w:val="26"/>
          <w:szCs w:val="26"/>
        </w:rPr>
        <w:t xml:space="preserve">   </w:t>
      </w:r>
      <w:r w:rsidR="00394870" w:rsidRPr="00BD2693">
        <w:rPr>
          <w:rFonts w:eastAsia="Calibri"/>
          <w:b/>
          <w:sz w:val="26"/>
          <w:szCs w:val="26"/>
        </w:rPr>
        <w:t xml:space="preserve">          </w:t>
      </w:r>
      <w:r w:rsidR="00634EBA" w:rsidRPr="00BD2693">
        <w:rPr>
          <w:rFonts w:eastAsia="Calibri"/>
          <w:b/>
          <w:sz w:val="26"/>
          <w:szCs w:val="26"/>
        </w:rPr>
        <w:t xml:space="preserve">    </w:t>
      </w:r>
      <w:r w:rsidR="00394870" w:rsidRPr="00BD2693">
        <w:rPr>
          <w:rFonts w:eastAsia="Calibri"/>
          <w:b/>
          <w:sz w:val="26"/>
          <w:szCs w:val="26"/>
        </w:rPr>
        <w:t xml:space="preserve"> </w:t>
      </w:r>
      <w:r w:rsidR="009A60C3" w:rsidRPr="00BD2693">
        <w:rPr>
          <w:rFonts w:eastAsia="Calibri"/>
          <w:b/>
          <w:sz w:val="26"/>
          <w:szCs w:val="26"/>
        </w:rPr>
        <w:t xml:space="preserve">№ </w:t>
      </w:r>
      <w:r w:rsidR="002E3712" w:rsidRPr="00BD2693">
        <w:rPr>
          <w:rFonts w:eastAsia="Calibri"/>
          <w:b/>
          <w:sz w:val="26"/>
          <w:szCs w:val="26"/>
        </w:rPr>
        <w:t>213</w:t>
      </w:r>
      <w:r w:rsidR="00261EC8" w:rsidRPr="00BD2693">
        <w:rPr>
          <w:rFonts w:eastAsia="Calibri"/>
          <w:b/>
          <w:sz w:val="26"/>
          <w:szCs w:val="26"/>
        </w:rPr>
        <w:t>/</w:t>
      </w:r>
      <w:r w:rsidR="00DD3912" w:rsidRPr="00BD2693">
        <w:rPr>
          <w:rFonts w:eastAsia="Calibri"/>
          <w:b/>
          <w:sz w:val="26"/>
          <w:szCs w:val="26"/>
        </w:rPr>
        <w:t>25</w:t>
      </w:r>
    </w:p>
    <w:p w:rsidR="009A60C3" w:rsidRPr="00BD2693" w:rsidRDefault="009A60C3" w:rsidP="00AE59C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BD2693" w:rsidRDefault="009A60C3" w:rsidP="00AE59C3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Реквизиты заявлени</w:t>
      </w:r>
      <w:r w:rsidR="008E7B91" w:rsidRPr="00BD2693">
        <w:rPr>
          <w:rFonts w:eastAsia="Calibri"/>
          <w:b/>
          <w:sz w:val="26"/>
          <w:szCs w:val="26"/>
        </w:rPr>
        <w:t>я</w:t>
      </w:r>
      <w:r w:rsidRPr="00BD2693">
        <w:rPr>
          <w:rFonts w:eastAsia="Calibri"/>
          <w:b/>
          <w:sz w:val="26"/>
          <w:szCs w:val="26"/>
        </w:rPr>
        <w:t>:</w:t>
      </w:r>
      <w:r w:rsidRPr="00BD2693">
        <w:rPr>
          <w:rFonts w:eastAsia="Calibri"/>
          <w:sz w:val="26"/>
          <w:szCs w:val="26"/>
        </w:rPr>
        <w:t xml:space="preserve"> </w:t>
      </w:r>
      <w:r w:rsidRPr="00BD2693">
        <w:rPr>
          <w:rFonts w:eastAsia="Calibri"/>
          <w:sz w:val="26"/>
          <w:szCs w:val="26"/>
        </w:rPr>
        <w:tab/>
        <w:t xml:space="preserve">от </w:t>
      </w:r>
      <w:r w:rsidR="00302A51" w:rsidRPr="00BD2693">
        <w:rPr>
          <w:rFonts w:eastAsia="Calibri"/>
          <w:sz w:val="26"/>
          <w:szCs w:val="26"/>
        </w:rPr>
        <w:t>2</w:t>
      </w:r>
      <w:r w:rsidR="00B77E75" w:rsidRPr="00BD2693">
        <w:rPr>
          <w:rFonts w:eastAsia="Calibri"/>
          <w:sz w:val="26"/>
          <w:szCs w:val="26"/>
        </w:rPr>
        <w:t>0.02</w:t>
      </w:r>
      <w:r w:rsidR="00DD3912" w:rsidRPr="00BD2693">
        <w:rPr>
          <w:rFonts w:eastAsia="Calibri"/>
          <w:sz w:val="26"/>
          <w:szCs w:val="26"/>
        </w:rPr>
        <w:t>.2025</w:t>
      </w:r>
      <w:r w:rsidR="000D6792" w:rsidRPr="00BD2693">
        <w:rPr>
          <w:rFonts w:eastAsia="Calibri"/>
          <w:sz w:val="26"/>
          <w:szCs w:val="26"/>
        </w:rPr>
        <w:t xml:space="preserve"> № </w:t>
      </w:r>
      <w:r w:rsidR="00B77E75" w:rsidRPr="00BD2693">
        <w:rPr>
          <w:rFonts w:eastAsia="Calibri"/>
          <w:sz w:val="26"/>
          <w:szCs w:val="26"/>
        </w:rPr>
        <w:t>33-8-410/25-(0)-0</w:t>
      </w:r>
    </w:p>
    <w:p w:rsidR="009A60C3" w:rsidRPr="00BD2693" w:rsidRDefault="00ED1DEF" w:rsidP="00AE59C3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BD2693">
        <w:rPr>
          <w:rFonts w:eastAsia="Calibri"/>
          <w:sz w:val="26"/>
          <w:szCs w:val="26"/>
        </w:rPr>
        <w:tab/>
      </w:r>
    </w:p>
    <w:p w:rsidR="009A60C3" w:rsidRPr="00BD2693" w:rsidRDefault="009A60C3" w:rsidP="00AE59C3">
      <w:pPr>
        <w:tabs>
          <w:tab w:val="left" w:pos="6237"/>
        </w:tabs>
        <w:spacing w:line="288" w:lineRule="auto"/>
        <w:ind w:left="5670" w:right="-2" w:hanging="5670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Информация о заявителе:</w:t>
      </w:r>
      <w:r w:rsidRPr="00BD2693">
        <w:rPr>
          <w:rFonts w:eastAsia="Calibri"/>
          <w:sz w:val="26"/>
          <w:szCs w:val="26"/>
        </w:rPr>
        <w:t xml:space="preserve"> </w:t>
      </w:r>
      <w:r w:rsidRPr="00BD2693">
        <w:rPr>
          <w:rFonts w:eastAsia="Calibri"/>
          <w:sz w:val="26"/>
          <w:szCs w:val="26"/>
        </w:rPr>
        <w:tab/>
      </w:r>
      <w:r w:rsidR="00945ACC">
        <w:rPr>
          <w:rFonts w:eastAsia="Calibri"/>
          <w:sz w:val="26"/>
          <w:szCs w:val="26"/>
        </w:rPr>
        <w:t>***</w:t>
      </w:r>
    </w:p>
    <w:p w:rsidR="009A60C3" w:rsidRPr="00BD2693" w:rsidRDefault="008453EB" w:rsidP="00AE59C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ab/>
      </w:r>
    </w:p>
    <w:p w:rsidR="000D6792" w:rsidRPr="00BD2693" w:rsidRDefault="009A60C3" w:rsidP="00AE59C3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BD2693">
        <w:rPr>
          <w:rFonts w:eastAsia="Calibri"/>
          <w:b/>
          <w:sz w:val="26"/>
          <w:szCs w:val="26"/>
        </w:rPr>
        <w:tab/>
      </w:r>
      <w:r w:rsidR="00B77E75" w:rsidRPr="00BD2693">
        <w:rPr>
          <w:rFonts w:eastAsia="Calibri"/>
          <w:sz w:val="26"/>
          <w:szCs w:val="26"/>
        </w:rPr>
        <w:t>77:09:0004021:5898</w:t>
      </w:r>
    </w:p>
    <w:p w:rsidR="00BD2693" w:rsidRDefault="000D6792" w:rsidP="00AE59C3">
      <w:pPr>
        <w:tabs>
          <w:tab w:val="left" w:pos="5670"/>
          <w:tab w:val="left" w:pos="5812"/>
        </w:tabs>
        <w:spacing w:line="288" w:lineRule="auto"/>
        <w:ind w:left="5745" w:hanging="5745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Адрес:</w:t>
      </w:r>
      <w:r w:rsidRPr="00BD2693">
        <w:rPr>
          <w:rFonts w:eastAsia="Calibri"/>
          <w:sz w:val="26"/>
          <w:szCs w:val="26"/>
        </w:rPr>
        <w:tab/>
      </w:r>
      <w:r w:rsidR="00DD3912" w:rsidRPr="00BD2693">
        <w:rPr>
          <w:rFonts w:eastAsia="Calibri"/>
          <w:sz w:val="26"/>
          <w:szCs w:val="26"/>
        </w:rPr>
        <w:t xml:space="preserve">г. Москва, </w:t>
      </w:r>
      <w:proofErr w:type="spellStart"/>
      <w:r w:rsidR="00BD2693" w:rsidRPr="00BD2693">
        <w:rPr>
          <w:rFonts w:eastAsia="Calibri"/>
          <w:sz w:val="26"/>
          <w:szCs w:val="26"/>
        </w:rPr>
        <w:t>вн</w:t>
      </w:r>
      <w:proofErr w:type="spellEnd"/>
      <w:r w:rsidR="00BD2693" w:rsidRPr="00BD2693">
        <w:rPr>
          <w:rFonts w:eastAsia="Calibri"/>
          <w:sz w:val="26"/>
          <w:szCs w:val="26"/>
        </w:rPr>
        <w:t xml:space="preserve">. тер. </w:t>
      </w:r>
      <w:r w:rsidR="00BD2693">
        <w:rPr>
          <w:rFonts w:eastAsia="Calibri"/>
          <w:sz w:val="26"/>
          <w:szCs w:val="26"/>
        </w:rPr>
        <w:t>г. муниципальный</w:t>
      </w:r>
    </w:p>
    <w:p w:rsidR="005E0513" w:rsidRPr="00BD2693" w:rsidRDefault="00BD2693" w:rsidP="00AE59C3">
      <w:pPr>
        <w:tabs>
          <w:tab w:val="left" w:pos="5670"/>
          <w:tab w:val="left" w:pos="5812"/>
        </w:tabs>
        <w:spacing w:line="288" w:lineRule="auto"/>
        <w:ind w:left="5745" w:hanging="574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Pr="00BD2693">
        <w:rPr>
          <w:rFonts w:eastAsia="Calibri"/>
          <w:sz w:val="26"/>
          <w:szCs w:val="26"/>
        </w:rPr>
        <w:t>округ Беговой, ул. Правды, з/у 8/12</w:t>
      </w:r>
    </w:p>
    <w:p w:rsidR="008453EB" w:rsidRPr="00BD2693" w:rsidRDefault="008453EB" w:rsidP="00AE59C3">
      <w:pPr>
        <w:tabs>
          <w:tab w:val="left" w:pos="5670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BD2693" w:rsidRDefault="009A60C3" w:rsidP="00AE59C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BD2693" w:rsidRDefault="00A66EAD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BD2693" w:rsidRDefault="00380647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A61A1A" w:rsidRPr="00BD2693">
        <w:rPr>
          <w:rFonts w:eastAsia="Calibri"/>
          <w:sz w:val="26"/>
          <w:szCs w:val="26"/>
        </w:rPr>
        <w:t xml:space="preserve">77:09:0004021:5898 </w:t>
      </w:r>
      <w:r w:rsidRPr="00BD2693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="000A0E2E" w:rsidRPr="00BD2693">
        <w:rPr>
          <w:rFonts w:eastAsia="Calibri"/>
          <w:sz w:val="26"/>
          <w:szCs w:val="26"/>
        </w:rPr>
        <w:t xml:space="preserve"> </w:t>
      </w:r>
      <w:r w:rsidR="00FA1C5F" w:rsidRPr="00BD2693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FA1C5F" w:rsidRPr="00BD2693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>по состоянию на 01.01.2022</w:t>
      </w:r>
      <w:r w:rsidR="00D4671F" w:rsidRPr="00BD2693">
        <w:rPr>
          <w:rFonts w:eastAsia="Calibri"/>
          <w:sz w:val="26"/>
          <w:szCs w:val="26"/>
        </w:rPr>
        <w:t xml:space="preserve">, определена с учетом </w:t>
      </w:r>
      <w:r w:rsidRPr="00BD2693">
        <w:rPr>
          <w:rFonts w:eastAsia="Calibri"/>
          <w:sz w:val="26"/>
          <w:szCs w:val="26"/>
        </w:rPr>
        <w:t>его</w:t>
      </w:r>
      <w:r w:rsidR="000A0E2E" w:rsidRPr="00BD2693">
        <w:rPr>
          <w:rFonts w:eastAsia="Calibri"/>
          <w:sz w:val="26"/>
          <w:szCs w:val="26"/>
        </w:rPr>
        <w:t xml:space="preserve"> отнесения </w:t>
      </w:r>
      <w:r w:rsidRPr="00BD2693">
        <w:rPr>
          <w:rFonts w:eastAsia="Calibri"/>
          <w:sz w:val="26"/>
          <w:szCs w:val="26"/>
        </w:rPr>
        <w:t>к группе 7 «</w:t>
      </w:r>
      <w:r w:rsidR="00B65713" w:rsidRPr="00BD2693">
        <w:rPr>
          <w:rFonts w:eastAsia="Calibri"/>
          <w:sz w:val="26"/>
          <w:szCs w:val="26"/>
        </w:rPr>
        <w:t>Земельные участки производственного назначения</w:t>
      </w:r>
      <w:r w:rsidRPr="00BD2693">
        <w:rPr>
          <w:rFonts w:eastAsia="Calibri"/>
          <w:sz w:val="26"/>
          <w:szCs w:val="26"/>
        </w:rPr>
        <w:t>»</w:t>
      </w:r>
      <w:r w:rsidR="00B65713" w:rsidRPr="00BD2693">
        <w:rPr>
          <w:rFonts w:eastAsia="Calibri"/>
          <w:sz w:val="26"/>
          <w:szCs w:val="26"/>
        </w:rPr>
        <w:t>, подгруппе 7.2</w:t>
      </w:r>
      <w:r w:rsidRPr="00BD2693">
        <w:rPr>
          <w:rFonts w:eastAsia="Calibri"/>
          <w:sz w:val="26"/>
          <w:szCs w:val="26"/>
        </w:rPr>
        <w:t xml:space="preserve"> «</w:t>
      </w:r>
      <w:r w:rsidR="00B65713" w:rsidRPr="00BD2693">
        <w:rPr>
          <w:rFonts w:eastAsia="Calibri"/>
          <w:sz w:val="26"/>
          <w:szCs w:val="26"/>
        </w:rPr>
        <w:t>Земельные участки, предназначенные для размещения прочей промышленности</w:t>
      </w:r>
      <w:r w:rsidRPr="00BD2693">
        <w:rPr>
          <w:rFonts w:eastAsia="Calibri"/>
          <w:sz w:val="26"/>
          <w:szCs w:val="26"/>
        </w:rPr>
        <w:t>».</w:t>
      </w:r>
    </w:p>
    <w:p w:rsidR="00BF3950" w:rsidRPr="00BD2693" w:rsidRDefault="007448A6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BD2693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>при опр</w:t>
      </w:r>
      <w:r w:rsidR="00EC5618" w:rsidRPr="00BD2693">
        <w:rPr>
          <w:rFonts w:eastAsia="Calibri"/>
          <w:sz w:val="26"/>
          <w:szCs w:val="26"/>
        </w:rPr>
        <w:t>еделении кадастровой стоимости З</w:t>
      </w:r>
      <w:r w:rsidRPr="00BD2693">
        <w:rPr>
          <w:rFonts w:eastAsia="Calibri"/>
          <w:sz w:val="26"/>
          <w:szCs w:val="26"/>
        </w:rPr>
        <w:t xml:space="preserve">емельного участка. </w:t>
      </w:r>
      <w:r w:rsidR="006904F3" w:rsidRPr="00BD2693">
        <w:rPr>
          <w:rFonts w:eastAsia="Calibri"/>
          <w:sz w:val="26"/>
          <w:szCs w:val="26"/>
        </w:rPr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</w:t>
      </w:r>
      <w:r w:rsidR="004D1AAD" w:rsidRPr="00BD2693">
        <w:rPr>
          <w:rFonts w:eastAsia="Calibri"/>
          <w:sz w:val="26"/>
          <w:szCs w:val="26"/>
        </w:rPr>
        <w:br/>
      </w:r>
      <w:r w:rsidR="006904F3" w:rsidRPr="00BD2693">
        <w:rPr>
          <w:rFonts w:eastAsia="Calibri"/>
          <w:sz w:val="26"/>
          <w:szCs w:val="26"/>
        </w:rPr>
        <w:t>за использованием объектов недвижимости города Москвы,</w:t>
      </w:r>
      <w:r w:rsidR="00EC5618" w:rsidRPr="00BD2693">
        <w:rPr>
          <w:rFonts w:eastAsia="Calibri"/>
          <w:sz w:val="26"/>
          <w:szCs w:val="26"/>
        </w:rPr>
        <w:t xml:space="preserve"> кадастровая стоимость З</w:t>
      </w:r>
      <w:r w:rsidRPr="00BD2693">
        <w:rPr>
          <w:rFonts w:eastAsia="Calibri"/>
          <w:sz w:val="26"/>
          <w:szCs w:val="26"/>
        </w:rPr>
        <w:t xml:space="preserve">емельного участка пересчитана с учетом </w:t>
      </w:r>
      <w:r w:rsidR="006D3600">
        <w:rPr>
          <w:rFonts w:eastAsia="Calibri"/>
          <w:sz w:val="26"/>
          <w:szCs w:val="26"/>
        </w:rPr>
        <w:t>фактической плотности застройки</w:t>
      </w:r>
      <w:r w:rsidR="006D3600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>с применением</w:t>
      </w:r>
      <w:r w:rsidR="006D3600">
        <w:rPr>
          <w:rFonts w:eastAsia="Calibri"/>
          <w:sz w:val="26"/>
          <w:szCs w:val="26"/>
        </w:rPr>
        <w:t xml:space="preserve"> ценообразующего фактора</w:t>
      </w:r>
      <w:r w:rsidRPr="00BD2693">
        <w:rPr>
          <w:rFonts w:eastAsia="Calibri"/>
          <w:sz w:val="26"/>
          <w:szCs w:val="26"/>
        </w:rPr>
        <w:t xml:space="preserve"> </w:t>
      </w:r>
      <w:r w:rsidR="006D3600">
        <w:rPr>
          <w:rFonts w:eastAsia="Calibri"/>
          <w:sz w:val="26"/>
          <w:szCs w:val="26"/>
        </w:rPr>
        <w:t>«К</w:t>
      </w:r>
      <w:r w:rsidRPr="00BD2693">
        <w:rPr>
          <w:rFonts w:eastAsia="Calibri"/>
          <w:sz w:val="26"/>
          <w:szCs w:val="26"/>
        </w:rPr>
        <w:t>орректировк</w:t>
      </w:r>
      <w:r w:rsidR="006D3600">
        <w:rPr>
          <w:rFonts w:eastAsia="Calibri"/>
          <w:sz w:val="26"/>
          <w:szCs w:val="26"/>
        </w:rPr>
        <w:t>а</w:t>
      </w:r>
      <w:r w:rsidRPr="00BD2693">
        <w:rPr>
          <w:rFonts w:eastAsia="Calibri"/>
          <w:sz w:val="26"/>
          <w:szCs w:val="26"/>
        </w:rPr>
        <w:t xml:space="preserve"> на пл</w:t>
      </w:r>
      <w:r w:rsidR="008F2B72" w:rsidRPr="00BD2693">
        <w:rPr>
          <w:rFonts w:eastAsia="Calibri"/>
          <w:sz w:val="26"/>
          <w:szCs w:val="26"/>
        </w:rPr>
        <w:t>отность застройк</w:t>
      </w:r>
      <w:r w:rsidR="00032ECC" w:rsidRPr="00BD2693">
        <w:rPr>
          <w:rFonts w:eastAsia="Calibri"/>
          <w:sz w:val="26"/>
          <w:szCs w:val="26"/>
        </w:rPr>
        <w:t>и</w:t>
      </w:r>
      <w:r w:rsidR="006D3600">
        <w:rPr>
          <w:rFonts w:eastAsia="Calibri"/>
          <w:sz w:val="26"/>
          <w:szCs w:val="26"/>
        </w:rPr>
        <w:t>_2022»</w:t>
      </w:r>
      <w:r w:rsidR="00032ECC" w:rsidRPr="00BD2693">
        <w:rPr>
          <w:rFonts w:eastAsia="Calibri"/>
          <w:sz w:val="26"/>
          <w:szCs w:val="26"/>
        </w:rPr>
        <w:t xml:space="preserve"> в размере 0.8754</w:t>
      </w:r>
      <w:r w:rsidR="00380647" w:rsidRPr="00BD2693">
        <w:rPr>
          <w:rFonts w:eastAsia="Calibri"/>
          <w:sz w:val="26"/>
          <w:szCs w:val="26"/>
        </w:rPr>
        <w:t>.</w:t>
      </w:r>
    </w:p>
    <w:p w:rsidR="00380647" w:rsidRPr="00BD2693" w:rsidRDefault="00380647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Default="00380647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BD2693" w:rsidRDefault="00BD2693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AE59C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D2693" w:rsidRPr="00BD2693" w:rsidRDefault="00BD2693" w:rsidP="00BD2693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F03BE3">
        <w:trPr>
          <w:trHeight w:val="1804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D2693">
        <w:trPr>
          <w:trHeight w:val="310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A61A1A" w:rsidP="00BD26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1A1A">
              <w:rPr>
                <w:rFonts w:ascii="Times New Roman" w:hAnsi="Times New Roman"/>
                <w:sz w:val="22"/>
                <w:szCs w:val="22"/>
              </w:rPr>
              <w:t>77:09:0004021:5898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32ECC" w:rsidP="00BD26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93 544 050,</w:t>
            </w:r>
            <w:r w:rsidRPr="00032ECC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7C629E" w:rsidRPr="00615A06" w:rsidRDefault="007C629E" w:rsidP="00BD26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29E">
              <w:rPr>
                <w:rFonts w:ascii="Times New Roman" w:hAnsi="Times New Roman"/>
                <w:sz w:val="22"/>
                <w:szCs w:val="22"/>
              </w:rPr>
              <w:t>81 888</w:t>
            </w:r>
            <w:r w:rsidR="00BD2693">
              <w:rPr>
                <w:rFonts w:ascii="Times New Roman" w:hAnsi="Times New Roman"/>
                <w:sz w:val="22"/>
                <w:szCs w:val="22"/>
              </w:rPr>
              <w:t> </w:t>
            </w:r>
            <w:r w:rsidRPr="007C629E">
              <w:rPr>
                <w:rFonts w:ascii="Times New Roman" w:hAnsi="Times New Roman"/>
                <w:sz w:val="22"/>
                <w:szCs w:val="22"/>
              </w:rPr>
              <w:t>468</w:t>
            </w:r>
            <w:r w:rsidR="00BD2693">
              <w:rPr>
                <w:rFonts w:ascii="Times New Roman" w:hAnsi="Times New Roman"/>
                <w:sz w:val="22"/>
                <w:szCs w:val="22"/>
              </w:rPr>
              <w:t>,</w:t>
            </w:r>
            <w:r w:rsidRPr="007C629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BD26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66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AFB"/>
    <w:rsid w:val="00002D02"/>
    <w:rsid w:val="00011FBC"/>
    <w:rsid w:val="0001456B"/>
    <w:rsid w:val="00014B35"/>
    <w:rsid w:val="00014F9F"/>
    <w:rsid w:val="00017E15"/>
    <w:rsid w:val="00022A5C"/>
    <w:rsid w:val="00032EC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92922"/>
    <w:rsid w:val="002B60C9"/>
    <w:rsid w:val="002C10E0"/>
    <w:rsid w:val="002C7250"/>
    <w:rsid w:val="002C7B4E"/>
    <w:rsid w:val="002E2E07"/>
    <w:rsid w:val="002E3712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56F90"/>
    <w:rsid w:val="00362999"/>
    <w:rsid w:val="0037318B"/>
    <w:rsid w:val="00380647"/>
    <w:rsid w:val="0039157A"/>
    <w:rsid w:val="00394870"/>
    <w:rsid w:val="00396BFF"/>
    <w:rsid w:val="003B0FF5"/>
    <w:rsid w:val="003B158F"/>
    <w:rsid w:val="003B4784"/>
    <w:rsid w:val="003D1559"/>
    <w:rsid w:val="00403258"/>
    <w:rsid w:val="004068C5"/>
    <w:rsid w:val="004226C3"/>
    <w:rsid w:val="004646C5"/>
    <w:rsid w:val="0048188F"/>
    <w:rsid w:val="004914B5"/>
    <w:rsid w:val="004A219B"/>
    <w:rsid w:val="004A391C"/>
    <w:rsid w:val="004B42CA"/>
    <w:rsid w:val="004C655A"/>
    <w:rsid w:val="004D1AAD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34EBA"/>
    <w:rsid w:val="00643283"/>
    <w:rsid w:val="00661C42"/>
    <w:rsid w:val="006703A5"/>
    <w:rsid w:val="00683313"/>
    <w:rsid w:val="00690400"/>
    <w:rsid w:val="006904F3"/>
    <w:rsid w:val="006A2C47"/>
    <w:rsid w:val="006A5A03"/>
    <w:rsid w:val="006C035D"/>
    <w:rsid w:val="006C4982"/>
    <w:rsid w:val="006D0CF7"/>
    <w:rsid w:val="006D3600"/>
    <w:rsid w:val="006D44EB"/>
    <w:rsid w:val="006F5D56"/>
    <w:rsid w:val="006F6F73"/>
    <w:rsid w:val="00705AEA"/>
    <w:rsid w:val="00710764"/>
    <w:rsid w:val="00723612"/>
    <w:rsid w:val="00724613"/>
    <w:rsid w:val="00732E70"/>
    <w:rsid w:val="00742CE6"/>
    <w:rsid w:val="007448A6"/>
    <w:rsid w:val="00766079"/>
    <w:rsid w:val="00767D09"/>
    <w:rsid w:val="00776C85"/>
    <w:rsid w:val="007863E7"/>
    <w:rsid w:val="00793167"/>
    <w:rsid w:val="007A6CB4"/>
    <w:rsid w:val="007C165E"/>
    <w:rsid w:val="007C629E"/>
    <w:rsid w:val="007C7D91"/>
    <w:rsid w:val="007D5ABC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8596F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3DE6"/>
    <w:rsid w:val="008D7519"/>
    <w:rsid w:val="008E7B91"/>
    <w:rsid w:val="008F0035"/>
    <w:rsid w:val="008F0EB7"/>
    <w:rsid w:val="008F2B72"/>
    <w:rsid w:val="00914D1E"/>
    <w:rsid w:val="009170E0"/>
    <w:rsid w:val="0091714E"/>
    <w:rsid w:val="00917F77"/>
    <w:rsid w:val="0092545E"/>
    <w:rsid w:val="009300AB"/>
    <w:rsid w:val="00936C9F"/>
    <w:rsid w:val="00945ACC"/>
    <w:rsid w:val="00946478"/>
    <w:rsid w:val="00947D40"/>
    <w:rsid w:val="00960CF2"/>
    <w:rsid w:val="00963427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1A1A"/>
    <w:rsid w:val="00A66EAD"/>
    <w:rsid w:val="00A71B54"/>
    <w:rsid w:val="00A82707"/>
    <w:rsid w:val="00AC7946"/>
    <w:rsid w:val="00AC7DFC"/>
    <w:rsid w:val="00AD65B7"/>
    <w:rsid w:val="00AE4372"/>
    <w:rsid w:val="00AE59C3"/>
    <w:rsid w:val="00AF2F89"/>
    <w:rsid w:val="00B04546"/>
    <w:rsid w:val="00B0596E"/>
    <w:rsid w:val="00B1179B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77E75"/>
    <w:rsid w:val="00BA0ED3"/>
    <w:rsid w:val="00BA357D"/>
    <w:rsid w:val="00BB60D6"/>
    <w:rsid w:val="00BB76B9"/>
    <w:rsid w:val="00BD2693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D029D"/>
    <w:rsid w:val="00DD3912"/>
    <w:rsid w:val="00DE2A5A"/>
    <w:rsid w:val="00DE3C5F"/>
    <w:rsid w:val="00DF522E"/>
    <w:rsid w:val="00E320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03BE3"/>
    <w:rsid w:val="00F15EF0"/>
    <w:rsid w:val="00F25F43"/>
    <w:rsid w:val="00F329E0"/>
    <w:rsid w:val="00F52D81"/>
    <w:rsid w:val="00F6492C"/>
    <w:rsid w:val="00F651CA"/>
    <w:rsid w:val="00F65ADD"/>
    <w:rsid w:val="00F73BE7"/>
    <w:rsid w:val="00F759D9"/>
    <w:rsid w:val="00F77D6A"/>
    <w:rsid w:val="00F82372"/>
    <w:rsid w:val="00FA1C5F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o:colormru v:ext="edit" colors="#293185"/>
    </o:shapedefaults>
    <o:shapelayout v:ext="edit">
      <o:idmap v:ext="edit" data="1"/>
    </o:shapelayout>
  </w:shapeDefaults>
  <w:decimalSymbol w:val="."/>
  <w:listSeparator w:val=";"/>
  <w14:docId w14:val="18C8737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88D7-78E0-441C-A723-3716A760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301</Words>
  <Characters>1722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2019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2025-04-18T07:14:00Z</dcterms:modified>
</cp:coreProperties>
</file>