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3D5A2F" w:rsidRDefault="00D34CA9" w:rsidP="00FF12D3">
      <w:pPr>
        <w:spacing w:after="0" w:line="240" w:lineRule="auto"/>
        <w:ind w:left="284" w:right="284" w:firstLine="709"/>
        <w:jc w:val="center"/>
        <w:rPr>
          <w:b/>
          <w:sz w:val="26"/>
          <w:szCs w:val="26"/>
        </w:rPr>
      </w:pPr>
    </w:p>
    <w:p w:rsidR="00F35CD4" w:rsidRDefault="00F35CD4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CD4" w:rsidRDefault="00F35CD4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CD4" w:rsidRDefault="00F35CD4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CD4" w:rsidRDefault="00F35CD4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CD4" w:rsidRDefault="00F35CD4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CD4" w:rsidRDefault="00F35CD4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CD4" w:rsidRDefault="00F35CD4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F35CD4" w:rsidRDefault="00F35CD4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</w:p>
    <w:p w:rsidR="00470695" w:rsidRPr="00F26EB5" w:rsidRDefault="00470695" w:rsidP="002D4E26">
      <w:pPr>
        <w:spacing w:after="0" w:line="240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26EB5">
        <w:rPr>
          <w:b/>
          <w:sz w:val="26"/>
          <w:szCs w:val="26"/>
        </w:rPr>
        <w:t>РЕШЕНИЕ</w:t>
      </w:r>
    </w:p>
    <w:p w:rsidR="00470695" w:rsidRPr="00F26EB5" w:rsidRDefault="00246C38" w:rsidP="002D4E26">
      <w:pPr>
        <w:spacing w:after="0" w:line="240" w:lineRule="auto"/>
        <w:ind w:left="284"/>
        <w:jc w:val="center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о пересчете кадастровой стоимости</w:t>
      </w:r>
    </w:p>
    <w:p w:rsidR="00470695" w:rsidRPr="00F26EB5" w:rsidRDefault="00470695" w:rsidP="002D4E26">
      <w:pPr>
        <w:spacing w:after="0" w:line="240" w:lineRule="auto"/>
        <w:contextualSpacing/>
        <w:jc w:val="center"/>
        <w:rPr>
          <w:b/>
          <w:sz w:val="25"/>
          <w:szCs w:val="25"/>
        </w:rPr>
      </w:pPr>
    </w:p>
    <w:p w:rsidR="00CA0C1C" w:rsidRPr="00F26EB5" w:rsidRDefault="00753FB8" w:rsidP="00E16B15">
      <w:pPr>
        <w:spacing w:after="0" w:line="240" w:lineRule="auto"/>
        <w:ind w:right="-2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«</w:t>
      </w:r>
      <w:r w:rsidR="00A60758" w:rsidRPr="00494CFB">
        <w:rPr>
          <w:b/>
          <w:sz w:val="25"/>
          <w:szCs w:val="25"/>
        </w:rPr>
        <w:t>1</w:t>
      </w:r>
      <w:r w:rsidR="00494CFB" w:rsidRPr="00494CFB">
        <w:rPr>
          <w:b/>
          <w:sz w:val="25"/>
          <w:szCs w:val="25"/>
        </w:rPr>
        <w:t>1</w:t>
      </w:r>
      <w:r w:rsidR="00CA0C1C" w:rsidRPr="00F26EB5">
        <w:rPr>
          <w:b/>
          <w:sz w:val="25"/>
          <w:szCs w:val="25"/>
        </w:rPr>
        <w:t xml:space="preserve">» </w:t>
      </w:r>
      <w:r w:rsidR="002D4E26">
        <w:rPr>
          <w:b/>
          <w:sz w:val="25"/>
          <w:szCs w:val="25"/>
        </w:rPr>
        <w:t>марта</w:t>
      </w:r>
      <w:r w:rsidR="00A565C9" w:rsidRPr="00F26EB5">
        <w:rPr>
          <w:b/>
          <w:sz w:val="25"/>
          <w:szCs w:val="25"/>
        </w:rPr>
        <w:t xml:space="preserve"> 202</w:t>
      </w:r>
      <w:r w:rsidR="00246C38" w:rsidRPr="00F26EB5">
        <w:rPr>
          <w:b/>
          <w:sz w:val="25"/>
          <w:szCs w:val="25"/>
        </w:rPr>
        <w:t>5</w:t>
      </w:r>
      <w:r w:rsidR="00CA0C1C" w:rsidRPr="00F26EB5">
        <w:rPr>
          <w:b/>
          <w:sz w:val="25"/>
          <w:szCs w:val="25"/>
        </w:rPr>
        <w:t xml:space="preserve"> г.             </w:t>
      </w:r>
      <w:r w:rsidR="007B2BE8" w:rsidRPr="00F26EB5">
        <w:rPr>
          <w:b/>
          <w:sz w:val="25"/>
          <w:szCs w:val="25"/>
        </w:rPr>
        <w:t xml:space="preserve">  </w:t>
      </w:r>
      <w:r w:rsidR="00CA0C1C" w:rsidRPr="00F26EB5">
        <w:rPr>
          <w:b/>
          <w:sz w:val="25"/>
          <w:szCs w:val="25"/>
        </w:rPr>
        <w:t xml:space="preserve">                          </w:t>
      </w:r>
      <w:r w:rsidR="00B27561" w:rsidRPr="00F26EB5">
        <w:rPr>
          <w:b/>
          <w:sz w:val="25"/>
          <w:szCs w:val="25"/>
        </w:rPr>
        <w:t xml:space="preserve">   </w:t>
      </w:r>
      <w:r w:rsidR="00CA0C1C" w:rsidRPr="00F26EB5">
        <w:rPr>
          <w:b/>
          <w:sz w:val="25"/>
          <w:szCs w:val="25"/>
        </w:rPr>
        <w:t xml:space="preserve">         </w:t>
      </w:r>
      <w:r w:rsidR="00011DFC" w:rsidRPr="00F26EB5">
        <w:rPr>
          <w:b/>
          <w:sz w:val="25"/>
          <w:szCs w:val="25"/>
        </w:rPr>
        <w:t xml:space="preserve">          </w:t>
      </w:r>
      <w:r w:rsidR="003D5A2F" w:rsidRPr="00F26EB5">
        <w:rPr>
          <w:b/>
          <w:sz w:val="25"/>
          <w:szCs w:val="25"/>
        </w:rPr>
        <w:t xml:space="preserve">       </w:t>
      </w:r>
      <w:r w:rsidR="00011DFC" w:rsidRPr="00F26EB5">
        <w:rPr>
          <w:b/>
          <w:sz w:val="25"/>
          <w:szCs w:val="25"/>
        </w:rPr>
        <w:t xml:space="preserve">     </w:t>
      </w:r>
      <w:r w:rsidR="00E832B6" w:rsidRPr="00F26EB5">
        <w:rPr>
          <w:b/>
          <w:sz w:val="25"/>
          <w:szCs w:val="25"/>
        </w:rPr>
        <w:t xml:space="preserve">  </w:t>
      </w:r>
      <w:r w:rsidR="00586F40" w:rsidRPr="00F26EB5">
        <w:rPr>
          <w:b/>
          <w:sz w:val="25"/>
          <w:szCs w:val="25"/>
        </w:rPr>
        <w:t xml:space="preserve">    </w:t>
      </w:r>
      <w:r w:rsidR="002D4E26">
        <w:rPr>
          <w:b/>
          <w:sz w:val="25"/>
          <w:szCs w:val="25"/>
        </w:rPr>
        <w:t xml:space="preserve">             </w:t>
      </w:r>
      <w:r w:rsidR="00656CF5" w:rsidRPr="00F26EB5">
        <w:rPr>
          <w:b/>
          <w:sz w:val="25"/>
          <w:szCs w:val="25"/>
        </w:rPr>
        <w:t xml:space="preserve">   </w:t>
      </w:r>
      <w:r w:rsidR="002D4E26">
        <w:rPr>
          <w:b/>
          <w:sz w:val="25"/>
          <w:szCs w:val="25"/>
        </w:rPr>
        <w:t xml:space="preserve"> </w:t>
      </w:r>
      <w:r w:rsidR="00656CF5" w:rsidRPr="00F26EB5">
        <w:rPr>
          <w:b/>
          <w:sz w:val="25"/>
          <w:szCs w:val="25"/>
        </w:rPr>
        <w:t xml:space="preserve"> </w:t>
      </w:r>
      <w:r w:rsidR="00E65AB8" w:rsidRPr="00F26EB5">
        <w:rPr>
          <w:b/>
          <w:sz w:val="25"/>
          <w:szCs w:val="25"/>
        </w:rPr>
        <w:t xml:space="preserve">  </w:t>
      </w:r>
      <w:r w:rsidR="00246C38" w:rsidRPr="00F26EB5">
        <w:rPr>
          <w:b/>
          <w:sz w:val="25"/>
          <w:szCs w:val="25"/>
        </w:rPr>
        <w:t xml:space="preserve">  </w:t>
      </w:r>
      <w:r w:rsidR="0083663B" w:rsidRPr="00F26EB5">
        <w:rPr>
          <w:b/>
          <w:sz w:val="25"/>
          <w:szCs w:val="25"/>
        </w:rPr>
        <w:t xml:space="preserve"> </w:t>
      </w:r>
      <w:r w:rsidR="002C457F" w:rsidRPr="00F26EB5">
        <w:rPr>
          <w:b/>
          <w:sz w:val="25"/>
          <w:szCs w:val="25"/>
        </w:rPr>
        <w:t xml:space="preserve">   </w:t>
      </w:r>
      <w:r w:rsidR="004077A9" w:rsidRPr="00F26EB5">
        <w:rPr>
          <w:b/>
          <w:sz w:val="25"/>
          <w:szCs w:val="25"/>
        </w:rPr>
        <w:t xml:space="preserve">  </w:t>
      </w:r>
      <w:r w:rsidR="00A42530" w:rsidRPr="00F26EB5">
        <w:rPr>
          <w:b/>
          <w:sz w:val="25"/>
          <w:szCs w:val="25"/>
        </w:rPr>
        <w:t xml:space="preserve">№ </w:t>
      </w:r>
      <w:r w:rsidR="00A60758" w:rsidRPr="00494CFB">
        <w:rPr>
          <w:b/>
          <w:sz w:val="25"/>
          <w:szCs w:val="25"/>
        </w:rPr>
        <w:t>184</w:t>
      </w:r>
      <w:r w:rsidR="00212D81" w:rsidRPr="00F26EB5">
        <w:rPr>
          <w:b/>
          <w:sz w:val="25"/>
          <w:szCs w:val="25"/>
        </w:rPr>
        <w:t>/</w:t>
      </w:r>
      <w:r w:rsidR="00A565C9" w:rsidRPr="00F26EB5">
        <w:rPr>
          <w:b/>
          <w:sz w:val="25"/>
          <w:szCs w:val="25"/>
        </w:rPr>
        <w:t>2</w:t>
      </w:r>
      <w:r w:rsidR="00246C38" w:rsidRPr="00F26EB5">
        <w:rPr>
          <w:b/>
          <w:sz w:val="25"/>
          <w:szCs w:val="25"/>
        </w:rPr>
        <w:t>5</w:t>
      </w:r>
    </w:p>
    <w:p w:rsidR="00B94EDE" w:rsidRPr="00F26EB5" w:rsidRDefault="00B94EDE" w:rsidP="00E16B15">
      <w:pPr>
        <w:tabs>
          <w:tab w:val="left" w:pos="5529"/>
        </w:tabs>
        <w:spacing w:after="0" w:line="240" w:lineRule="auto"/>
        <w:ind w:right="-2"/>
        <w:jc w:val="both"/>
        <w:rPr>
          <w:sz w:val="25"/>
          <w:szCs w:val="25"/>
        </w:rPr>
      </w:pPr>
    </w:p>
    <w:p w:rsidR="00E70154" w:rsidRPr="00F26EB5" w:rsidRDefault="00CA0C1C" w:rsidP="00E16B15">
      <w:pPr>
        <w:tabs>
          <w:tab w:val="left" w:pos="5670"/>
          <w:tab w:val="left" w:pos="5812"/>
        </w:tabs>
        <w:spacing w:after="0" w:line="240" w:lineRule="auto"/>
        <w:ind w:left="6804" w:right="-2" w:hanging="6804"/>
        <w:jc w:val="both"/>
        <w:rPr>
          <w:sz w:val="25"/>
          <w:szCs w:val="25"/>
        </w:rPr>
      </w:pPr>
      <w:r w:rsidRPr="00F26EB5">
        <w:rPr>
          <w:b/>
          <w:sz w:val="25"/>
          <w:szCs w:val="25"/>
        </w:rPr>
        <w:t xml:space="preserve">Реквизиты </w:t>
      </w:r>
      <w:r w:rsidR="00CC151B" w:rsidRPr="00F26EB5">
        <w:rPr>
          <w:b/>
          <w:sz w:val="25"/>
          <w:szCs w:val="25"/>
        </w:rPr>
        <w:t>заявлени</w:t>
      </w:r>
      <w:r w:rsidR="009D7E5E" w:rsidRPr="00F26EB5">
        <w:rPr>
          <w:b/>
          <w:sz w:val="25"/>
          <w:szCs w:val="25"/>
        </w:rPr>
        <w:t>я</w:t>
      </w:r>
      <w:r w:rsidRPr="00F26EB5">
        <w:rPr>
          <w:b/>
          <w:sz w:val="25"/>
          <w:szCs w:val="25"/>
        </w:rPr>
        <w:t>:</w:t>
      </w:r>
      <w:r w:rsidRPr="00F26EB5">
        <w:rPr>
          <w:sz w:val="25"/>
          <w:szCs w:val="25"/>
        </w:rPr>
        <w:tab/>
      </w:r>
      <w:r w:rsidR="00BF0F1C" w:rsidRPr="00F26EB5">
        <w:rPr>
          <w:sz w:val="25"/>
          <w:szCs w:val="25"/>
        </w:rPr>
        <w:t xml:space="preserve">от </w:t>
      </w:r>
      <w:r w:rsidR="006567AC" w:rsidRPr="006567AC">
        <w:rPr>
          <w:sz w:val="25"/>
          <w:szCs w:val="25"/>
        </w:rPr>
        <w:t>09.02.2025</w:t>
      </w:r>
      <w:r w:rsidR="00C1685C">
        <w:rPr>
          <w:sz w:val="25"/>
          <w:szCs w:val="25"/>
        </w:rPr>
        <w:t xml:space="preserve"> </w:t>
      </w:r>
      <w:r w:rsidR="006668FD" w:rsidRPr="00F26EB5">
        <w:rPr>
          <w:sz w:val="25"/>
          <w:szCs w:val="25"/>
        </w:rPr>
        <w:t xml:space="preserve">№ </w:t>
      </w:r>
      <w:r w:rsidR="006567AC" w:rsidRPr="006567AC">
        <w:rPr>
          <w:sz w:val="25"/>
          <w:szCs w:val="25"/>
        </w:rPr>
        <w:t>33-8-290/25-(0)-0</w:t>
      </w:r>
    </w:p>
    <w:p w:rsidR="00906BC5" w:rsidRPr="00F26EB5" w:rsidRDefault="00906BC5" w:rsidP="00E16B15">
      <w:pPr>
        <w:tabs>
          <w:tab w:val="left" w:pos="5670"/>
          <w:tab w:val="left" w:pos="5812"/>
        </w:tabs>
        <w:spacing w:after="0" w:line="240" w:lineRule="auto"/>
        <w:ind w:left="6804" w:right="-2" w:hanging="1134"/>
        <w:jc w:val="both"/>
        <w:rPr>
          <w:sz w:val="25"/>
          <w:szCs w:val="25"/>
        </w:rPr>
      </w:pPr>
    </w:p>
    <w:p w:rsidR="009C481D" w:rsidRPr="00F26EB5" w:rsidRDefault="00CA0C1C" w:rsidP="00E16B15">
      <w:pPr>
        <w:tabs>
          <w:tab w:val="left" w:pos="5670"/>
          <w:tab w:val="left" w:pos="5812"/>
          <w:tab w:val="left" w:pos="6237"/>
        </w:tabs>
        <w:spacing w:after="0" w:line="240" w:lineRule="auto"/>
        <w:ind w:left="5670" w:right="-2" w:hanging="5670"/>
        <w:jc w:val="both"/>
        <w:rPr>
          <w:bCs/>
          <w:sz w:val="25"/>
          <w:szCs w:val="25"/>
        </w:rPr>
      </w:pPr>
      <w:r w:rsidRPr="00F26EB5">
        <w:rPr>
          <w:b/>
          <w:sz w:val="25"/>
          <w:szCs w:val="25"/>
        </w:rPr>
        <w:t xml:space="preserve">Информация о заявителе: </w:t>
      </w:r>
      <w:r w:rsidRPr="00F26EB5">
        <w:rPr>
          <w:b/>
          <w:sz w:val="25"/>
          <w:szCs w:val="25"/>
        </w:rPr>
        <w:tab/>
      </w:r>
      <w:r w:rsidR="00F35CD4">
        <w:rPr>
          <w:bCs/>
          <w:sz w:val="25"/>
          <w:szCs w:val="25"/>
        </w:rPr>
        <w:t>***</w:t>
      </w:r>
    </w:p>
    <w:p w:rsidR="00737374" w:rsidRPr="00F26EB5" w:rsidRDefault="00737374" w:rsidP="00E16B15">
      <w:pPr>
        <w:tabs>
          <w:tab w:val="left" w:pos="6237"/>
        </w:tabs>
        <w:spacing w:after="0" w:line="240" w:lineRule="auto"/>
        <w:ind w:left="6804" w:right="-2" w:hanging="6804"/>
        <w:jc w:val="both"/>
        <w:rPr>
          <w:b/>
          <w:sz w:val="25"/>
          <w:szCs w:val="25"/>
        </w:rPr>
      </w:pPr>
    </w:p>
    <w:p w:rsidR="005B1A63" w:rsidRPr="00F26EB5" w:rsidRDefault="00182F00" w:rsidP="00E16B15">
      <w:pPr>
        <w:tabs>
          <w:tab w:val="left" w:pos="5670"/>
        </w:tabs>
        <w:spacing w:after="0" w:line="240" w:lineRule="auto"/>
        <w:ind w:left="6804" w:right="-2" w:hanging="6804"/>
        <w:jc w:val="both"/>
        <w:rPr>
          <w:bCs/>
          <w:sz w:val="25"/>
          <w:szCs w:val="25"/>
        </w:rPr>
      </w:pPr>
      <w:r w:rsidRPr="00F26EB5">
        <w:rPr>
          <w:b/>
          <w:sz w:val="25"/>
          <w:szCs w:val="25"/>
        </w:rPr>
        <w:t>Кадастровый</w:t>
      </w:r>
      <w:r w:rsidR="00737374" w:rsidRPr="00F26EB5">
        <w:rPr>
          <w:b/>
          <w:sz w:val="25"/>
          <w:szCs w:val="25"/>
        </w:rPr>
        <w:t xml:space="preserve"> номер объект</w:t>
      </w:r>
      <w:r w:rsidRPr="00F26EB5">
        <w:rPr>
          <w:b/>
          <w:sz w:val="25"/>
          <w:szCs w:val="25"/>
        </w:rPr>
        <w:t>а</w:t>
      </w:r>
      <w:r w:rsidR="00737374" w:rsidRPr="00F26EB5">
        <w:rPr>
          <w:b/>
          <w:sz w:val="25"/>
          <w:szCs w:val="25"/>
        </w:rPr>
        <w:t xml:space="preserve"> недвижимости:</w:t>
      </w:r>
      <w:r w:rsidR="00737374" w:rsidRPr="00F26EB5">
        <w:rPr>
          <w:b/>
          <w:sz w:val="25"/>
          <w:szCs w:val="25"/>
        </w:rPr>
        <w:tab/>
      </w:r>
      <w:r w:rsidR="006567AC" w:rsidRPr="006567AC">
        <w:rPr>
          <w:bCs/>
          <w:sz w:val="25"/>
          <w:szCs w:val="25"/>
        </w:rPr>
        <w:t>77:05:0004003:1223</w:t>
      </w:r>
    </w:p>
    <w:p w:rsidR="006567AC" w:rsidRDefault="00737374" w:rsidP="00E16B15">
      <w:pPr>
        <w:tabs>
          <w:tab w:val="left" w:pos="5670"/>
        </w:tabs>
        <w:spacing w:after="0" w:line="240" w:lineRule="auto"/>
        <w:ind w:left="5670" w:right="-2" w:hanging="5670"/>
        <w:rPr>
          <w:sz w:val="25"/>
          <w:szCs w:val="25"/>
        </w:rPr>
      </w:pPr>
      <w:r w:rsidRPr="00F26EB5">
        <w:rPr>
          <w:b/>
          <w:sz w:val="25"/>
          <w:szCs w:val="25"/>
        </w:rPr>
        <w:t xml:space="preserve">Адрес: </w:t>
      </w:r>
      <w:r w:rsidRPr="00F26EB5">
        <w:rPr>
          <w:b/>
          <w:sz w:val="25"/>
          <w:szCs w:val="25"/>
        </w:rPr>
        <w:tab/>
      </w:r>
      <w:r w:rsidR="006668FD" w:rsidRPr="00F26EB5">
        <w:rPr>
          <w:sz w:val="25"/>
          <w:szCs w:val="25"/>
        </w:rPr>
        <w:t xml:space="preserve">г. Москва, </w:t>
      </w:r>
      <w:proofErr w:type="spellStart"/>
      <w:r w:rsidR="00F26EB5" w:rsidRPr="00F26EB5">
        <w:rPr>
          <w:sz w:val="25"/>
          <w:szCs w:val="25"/>
        </w:rPr>
        <w:t>вн</w:t>
      </w:r>
      <w:proofErr w:type="spellEnd"/>
      <w:r w:rsidR="00F26EB5" w:rsidRPr="00F26EB5">
        <w:rPr>
          <w:sz w:val="25"/>
          <w:szCs w:val="25"/>
        </w:rPr>
        <w:t xml:space="preserve">. тер. г. </w:t>
      </w:r>
      <w:r w:rsidR="00FD3D94" w:rsidRPr="00FD3D94">
        <w:rPr>
          <w:sz w:val="25"/>
          <w:szCs w:val="25"/>
        </w:rPr>
        <w:t>м</w:t>
      </w:r>
      <w:r w:rsidR="00FD3D94">
        <w:rPr>
          <w:sz w:val="25"/>
          <w:szCs w:val="25"/>
        </w:rPr>
        <w:t xml:space="preserve">униципальный округ </w:t>
      </w:r>
      <w:proofErr w:type="spellStart"/>
      <w:r w:rsidR="006567AC">
        <w:rPr>
          <w:sz w:val="25"/>
          <w:szCs w:val="25"/>
        </w:rPr>
        <w:t>Нагатино</w:t>
      </w:r>
      <w:proofErr w:type="spellEnd"/>
      <w:r w:rsidR="006567AC">
        <w:rPr>
          <w:sz w:val="25"/>
          <w:szCs w:val="25"/>
        </w:rPr>
        <w:t>-Садовники,</w:t>
      </w:r>
    </w:p>
    <w:p w:rsidR="00FC42D4" w:rsidRPr="00F26EB5" w:rsidRDefault="006567AC" w:rsidP="00E16B15">
      <w:pPr>
        <w:tabs>
          <w:tab w:val="left" w:pos="5670"/>
        </w:tabs>
        <w:spacing w:after="0" w:line="240" w:lineRule="auto"/>
        <w:ind w:left="5670" w:right="-2"/>
        <w:rPr>
          <w:sz w:val="25"/>
          <w:szCs w:val="25"/>
        </w:rPr>
      </w:pPr>
      <w:r>
        <w:rPr>
          <w:sz w:val="25"/>
          <w:szCs w:val="25"/>
        </w:rPr>
        <w:t xml:space="preserve">ул. </w:t>
      </w:r>
      <w:proofErr w:type="spellStart"/>
      <w:r>
        <w:rPr>
          <w:sz w:val="25"/>
          <w:szCs w:val="25"/>
        </w:rPr>
        <w:t>Нагатинская</w:t>
      </w:r>
      <w:proofErr w:type="spellEnd"/>
      <w:r>
        <w:rPr>
          <w:sz w:val="25"/>
          <w:szCs w:val="25"/>
        </w:rPr>
        <w:t>, д.</w:t>
      </w:r>
      <w:r w:rsidRPr="006567AC">
        <w:rPr>
          <w:sz w:val="25"/>
          <w:szCs w:val="25"/>
        </w:rPr>
        <w:t xml:space="preserve"> 16</w:t>
      </w:r>
    </w:p>
    <w:p w:rsidR="00182F00" w:rsidRPr="00F26EB5" w:rsidRDefault="00182F00" w:rsidP="00E16B15">
      <w:pPr>
        <w:tabs>
          <w:tab w:val="left" w:pos="5670"/>
        </w:tabs>
        <w:spacing w:after="0" w:line="240" w:lineRule="auto"/>
        <w:ind w:left="5670" w:right="-2" w:hanging="5670"/>
        <w:jc w:val="both"/>
        <w:rPr>
          <w:sz w:val="25"/>
          <w:szCs w:val="25"/>
        </w:rPr>
      </w:pPr>
    </w:p>
    <w:p w:rsidR="00470695" w:rsidRPr="00F26EB5" w:rsidRDefault="00470695" w:rsidP="00E16B15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Информация о проведенной проверке:</w:t>
      </w:r>
    </w:p>
    <w:p w:rsidR="00C04111" w:rsidRPr="00F26EB5" w:rsidRDefault="00C04111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EB5F38" w:rsidRPr="00F26EB5" w:rsidRDefault="00246C38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6567AC" w:rsidRPr="006567AC">
        <w:rPr>
          <w:bCs/>
          <w:sz w:val="25"/>
          <w:szCs w:val="25"/>
        </w:rPr>
        <w:t>77:05:0004003:1223</w:t>
      </w:r>
      <w:r w:rsidR="00F26EB5" w:rsidRPr="00F26EB5">
        <w:rPr>
          <w:bCs/>
          <w:sz w:val="25"/>
          <w:szCs w:val="25"/>
        </w:rPr>
        <w:t xml:space="preserve"> </w:t>
      </w:r>
      <w:r w:rsidRPr="00F26EB5">
        <w:rPr>
          <w:sz w:val="25"/>
          <w:szCs w:val="25"/>
        </w:rPr>
        <w:t xml:space="preserve">на основании сведений, включенных в перечень объектов недвижимости, подлежащих государственной </w:t>
      </w:r>
      <w:r w:rsidR="00CF6C1B" w:rsidRPr="00F26EB5">
        <w:rPr>
          <w:sz w:val="25"/>
          <w:szCs w:val="25"/>
        </w:rPr>
        <w:t>кадастровой оценке по состоянию</w:t>
      </w:r>
      <w:r w:rsidR="00743BFA">
        <w:rPr>
          <w:sz w:val="25"/>
          <w:szCs w:val="25"/>
        </w:rPr>
        <w:t xml:space="preserve"> на 01.01.2023, определена</w:t>
      </w:r>
      <w:r w:rsidR="00743BFA">
        <w:rPr>
          <w:sz w:val="25"/>
          <w:szCs w:val="25"/>
        </w:rPr>
        <w:br/>
      </w:r>
      <w:r w:rsidRPr="00F26EB5">
        <w:rPr>
          <w:sz w:val="25"/>
          <w:szCs w:val="25"/>
        </w:rPr>
        <w:t xml:space="preserve">с учетом отнесения его к группе </w:t>
      </w:r>
      <w:r w:rsidR="00F26EB5" w:rsidRPr="00F26EB5">
        <w:rPr>
          <w:sz w:val="25"/>
          <w:szCs w:val="25"/>
        </w:rPr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 w:rsidR="00743BFA">
        <w:rPr>
          <w:sz w:val="25"/>
          <w:szCs w:val="25"/>
        </w:rPr>
        <w:t xml:space="preserve"> </w:t>
      </w:r>
      <w:r w:rsidR="00F26EB5" w:rsidRPr="00F26EB5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 w:rsidR="00D43F01">
        <w:rPr>
          <w:sz w:val="25"/>
          <w:szCs w:val="25"/>
        </w:rPr>
        <w:t xml:space="preserve"> </w:t>
      </w:r>
      <w:r w:rsidR="00D43F01" w:rsidRPr="00F26EB5">
        <w:rPr>
          <w:sz w:val="25"/>
          <w:szCs w:val="25"/>
        </w:rPr>
        <w:t xml:space="preserve">с применением </w:t>
      </w:r>
      <w:proofErr w:type="spellStart"/>
      <w:r w:rsidR="00D43F01">
        <w:rPr>
          <w:sz w:val="25"/>
          <w:szCs w:val="25"/>
        </w:rPr>
        <w:t>ценообразующего</w:t>
      </w:r>
      <w:proofErr w:type="spellEnd"/>
      <w:r w:rsidR="00D43F01">
        <w:rPr>
          <w:sz w:val="25"/>
          <w:szCs w:val="25"/>
        </w:rPr>
        <w:t xml:space="preserve"> фактора «К</w:t>
      </w:r>
      <w:r w:rsidR="00D43F01" w:rsidRPr="00F26EB5">
        <w:rPr>
          <w:sz w:val="25"/>
          <w:szCs w:val="25"/>
        </w:rPr>
        <w:t>оэффициент экспликации</w:t>
      </w:r>
      <w:r w:rsidR="00D43F01">
        <w:rPr>
          <w:sz w:val="25"/>
          <w:szCs w:val="25"/>
        </w:rPr>
        <w:t xml:space="preserve">_2023» </w:t>
      </w:r>
      <w:r w:rsidR="00D43F01" w:rsidRPr="00F26EB5">
        <w:rPr>
          <w:sz w:val="25"/>
          <w:szCs w:val="25"/>
        </w:rPr>
        <w:t xml:space="preserve">– </w:t>
      </w:r>
      <w:r w:rsidR="00D43F01">
        <w:rPr>
          <w:sz w:val="25"/>
          <w:szCs w:val="25"/>
        </w:rPr>
        <w:t>«</w:t>
      </w:r>
      <w:r w:rsidR="00D43F01" w:rsidRPr="00D43F01">
        <w:rPr>
          <w:sz w:val="25"/>
          <w:szCs w:val="25"/>
        </w:rPr>
        <w:t>0.9668935421</w:t>
      </w:r>
      <w:r w:rsidR="00D43F01">
        <w:rPr>
          <w:sz w:val="25"/>
          <w:szCs w:val="25"/>
        </w:rPr>
        <w:t>»</w:t>
      </w:r>
      <w:r w:rsidRPr="00F26EB5">
        <w:rPr>
          <w:sz w:val="25"/>
          <w:szCs w:val="25"/>
        </w:rPr>
        <w:t>.</w:t>
      </w:r>
    </w:p>
    <w:p w:rsidR="00EB5F38" w:rsidRPr="00F26EB5" w:rsidRDefault="00EB5F38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 w:rsidR="00743BFA">
        <w:rPr>
          <w:sz w:val="25"/>
          <w:szCs w:val="25"/>
        </w:rPr>
        <w:br/>
      </w:r>
      <w:r w:rsidRPr="00F26EB5">
        <w:rPr>
          <w:sz w:val="25"/>
          <w:szCs w:val="25"/>
        </w:rPr>
        <w:t xml:space="preserve">с кадастровым номером </w:t>
      </w:r>
      <w:r w:rsidR="006567AC" w:rsidRPr="006567AC">
        <w:rPr>
          <w:bCs/>
          <w:sz w:val="25"/>
          <w:szCs w:val="25"/>
        </w:rPr>
        <w:t>77:05:0004003:1223</w:t>
      </w:r>
      <w:r w:rsidR="00F26EB5" w:rsidRPr="00F26EB5">
        <w:rPr>
          <w:bCs/>
          <w:sz w:val="25"/>
          <w:szCs w:val="25"/>
        </w:rPr>
        <w:t xml:space="preserve"> </w:t>
      </w:r>
      <w:r w:rsidRPr="00F26EB5">
        <w:rPr>
          <w:sz w:val="25"/>
          <w:szCs w:val="25"/>
        </w:rPr>
        <w:t xml:space="preserve">пересчитана с применением </w:t>
      </w:r>
      <w:r w:rsidR="002D4E26">
        <w:rPr>
          <w:sz w:val="25"/>
          <w:szCs w:val="25"/>
        </w:rPr>
        <w:t>ценообразующего фактора «К</w:t>
      </w:r>
      <w:r w:rsidRPr="00F26EB5">
        <w:rPr>
          <w:sz w:val="25"/>
          <w:szCs w:val="25"/>
        </w:rPr>
        <w:t>оэффициент экспликации</w:t>
      </w:r>
      <w:r w:rsidR="002D4E26">
        <w:rPr>
          <w:sz w:val="25"/>
          <w:szCs w:val="25"/>
        </w:rPr>
        <w:t xml:space="preserve">_2023» </w:t>
      </w:r>
      <w:r w:rsidR="002D4E26" w:rsidRPr="00F26EB5">
        <w:rPr>
          <w:sz w:val="25"/>
          <w:szCs w:val="25"/>
        </w:rPr>
        <w:t>–</w:t>
      </w:r>
      <w:r w:rsidRPr="00F26EB5">
        <w:rPr>
          <w:sz w:val="25"/>
          <w:szCs w:val="25"/>
        </w:rPr>
        <w:t xml:space="preserve"> </w:t>
      </w:r>
      <w:r w:rsidR="002D4E26">
        <w:rPr>
          <w:sz w:val="25"/>
          <w:szCs w:val="25"/>
        </w:rPr>
        <w:t>«</w:t>
      </w:r>
      <w:r w:rsidR="000C0129" w:rsidRPr="000C0129">
        <w:rPr>
          <w:sz w:val="25"/>
          <w:szCs w:val="25"/>
        </w:rPr>
        <w:t>0.9046718393</w:t>
      </w:r>
      <w:r w:rsidR="002D4E26">
        <w:rPr>
          <w:sz w:val="25"/>
          <w:szCs w:val="25"/>
        </w:rPr>
        <w:t>»</w:t>
      </w:r>
      <w:r w:rsidR="003A2EAE">
        <w:rPr>
          <w:sz w:val="25"/>
          <w:szCs w:val="25"/>
        </w:rPr>
        <w:t>.</w:t>
      </w:r>
    </w:p>
    <w:p w:rsidR="00EB5F38" w:rsidRPr="00F26EB5" w:rsidRDefault="00EB5F38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Удельный показатель кадастровой стоимости объекта недвижимости</w:t>
      </w:r>
      <w:r w:rsidRPr="00F26EB5">
        <w:rPr>
          <w:sz w:val="25"/>
          <w:szCs w:val="25"/>
        </w:rPr>
        <w:br/>
        <w:t xml:space="preserve">с кадастровым номером </w:t>
      </w:r>
      <w:r w:rsidR="006567AC" w:rsidRPr="006567AC">
        <w:rPr>
          <w:bCs/>
          <w:sz w:val="25"/>
          <w:szCs w:val="25"/>
        </w:rPr>
        <w:t>77:05:0004003:1223</w:t>
      </w:r>
      <w:r w:rsidR="00F26EB5" w:rsidRPr="00F26EB5">
        <w:rPr>
          <w:bCs/>
          <w:sz w:val="25"/>
          <w:szCs w:val="25"/>
        </w:rPr>
        <w:t xml:space="preserve"> </w:t>
      </w:r>
      <w:r w:rsidRPr="00F26EB5">
        <w:rPr>
          <w:sz w:val="25"/>
          <w:szCs w:val="25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="00C179A1" w:rsidRPr="00F26EB5">
        <w:rPr>
          <w:sz w:val="25"/>
          <w:szCs w:val="25"/>
        </w:rPr>
        <w:br/>
      </w:r>
      <w:r w:rsidRPr="00F26EB5">
        <w:rPr>
          <w:sz w:val="25"/>
          <w:szCs w:val="25"/>
        </w:rPr>
        <w:t>ГБУ «МКМЦН».</w:t>
      </w:r>
    </w:p>
    <w:p w:rsidR="00EB5F38" w:rsidRPr="00F26EB5" w:rsidRDefault="00EB5F38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743BFA">
        <w:rPr>
          <w:sz w:val="25"/>
          <w:szCs w:val="25"/>
        </w:rPr>
        <w:br/>
      </w:r>
      <w:r w:rsidRPr="00F26EB5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EB5F38" w:rsidRDefault="00EB5F38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FD3D94" w:rsidRDefault="00FD3D94" w:rsidP="00E16B15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5"/>
          <w:szCs w:val="25"/>
        </w:rPr>
      </w:pPr>
    </w:p>
    <w:p w:rsidR="009E4D8F" w:rsidRPr="00F26EB5" w:rsidRDefault="009E4D8F" w:rsidP="00E16B15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5"/>
          <w:szCs w:val="25"/>
        </w:rPr>
      </w:pPr>
      <w:r w:rsidRPr="00F26EB5">
        <w:rPr>
          <w:b/>
          <w:color w:val="000000" w:themeColor="text1"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242383" w:rsidRPr="00EB5F38" w:rsidRDefault="00242383" w:rsidP="00C04111">
      <w:pPr>
        <w:tabs>
          <w:tab w:val="left" w:pos="5812"/>
        </w:tabs>
        <w:spacing w:after="0" w:line="240" w:lineRule="auto"/>
        <w:jc w:val="both"/>
        <w:rPr>
          <w:b/>
          <w:color w:val="000000" w:themeColor="text1"/>
          <w:sz w:val="26"/>
          <w:szCs w:val="26"/>
        </w:rPr>
      </w:pPr>
    </w:p>
    <w:tbl>
      <w:tblPr>
        <w:tblStyle w:val="3"/>
        <w:tblW w:w="10158" w:type="dxa"/>
        <w:jc w:val="center"/>
        <w:tblLook w:val="04A0" w:firstRow="1" w:lastRow="0" w:firstColumn="1" w:lastColumn="0" w:noHBand="0" w:noVBand="1"/>
      </w:tblPr>
      <w:tblGrid>
        <w:gridCol w:w="2193"/>
        <w:gridCol w:w="1756"/>
        <w:gridCol w:w="2915"/>
        <w:gridCol w:w="1756"/>
        <w:gridCol w:w="1538"/>
      </w:tblGrid>
      <w:tr w:rsidR="009E4D8F" w:rsidRPr="00901993" w:rsidTr="00743BFA">
        <w:trPr>
          <w:trHeight w:val="1387"/>
          <w:tblHeader/>
          <w:jc w:val="center"/>
        </w:trPr>
        <w:tc>
          <w:tcPr>
            <w:tcW w:w="2218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Кадастровый номер</w:t>
            </w:r>
          </w:p>
        </w:tc>
        <w:tc>
          <w:tcPr>
            <w:tcW w:w="160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2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665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Кадастровая стоимость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899"/>
                <w:tab w:val="left" w:pos="5812"/>
              </w:tabs>
              <w:ind w:left="2" w:hanging="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 xml:space="preserve">Дата, </w:t>
            </w: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9E4D8F" w:rsidRPr="00901993" w:rsidTr="00743BFA">
        <w:trPr>
          <w:trHeight w:val="1020"/>
          <w:jc w:val="center"/>
        </w:trPr>
        <w:tc>
          <w:tcPr>
            <w:tcW w:w="2218" w:type="dxa"/>
            <w:shd w:val="clear" w:color="auto" w:fill="auto"/>
            <w:vAlign w:val="center"/>
          </w:tcPr>
          <w:p w:rsidR="009E4D8F" w:rsidRPr="00CE5DC8" w:rsidRDefault="006567AC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567AC">
              <w:rPr>
                <w:color w:val="000000" w:themeColor="text1"/>
                <w:sz w:val="22"/>
                <w:szCs w:val="22"/>
              </w:rPr>
              <w:t>77:05:0004003:1223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9E4D8F" w:rsidRPr="00901993" w:rsidRDefault="006567AC" w:rsidP="00125885">
            <w:pPr>
              <w:ind w:right="-7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3 397 937 622,</w:t>
            </w:r>
            <w:r w:rsidRPr="006567AC"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3120" w:type="dxa"/>
            <w:vAlign w:val="center"/>
          </w:tcPr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Р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>аспоряжение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  <w:t>Департамента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t>городского имущества</w:t>
            </w:r>
            <w:r w:rsidR="003A2EAE">
              <w:rPr>
                <w:rFonts w:eastAsia="Calibri"/>
                <w:color w:val="000000" w:themeColor="text1"/>
                <w:sz w:val="22"/>
                <w:szCs w:val="22"/>
              </w:rPr>
              <w:br/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города Москвы 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от 08.11.2023 № 91214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«Об утверждении результатов определения кадастровой стоимости</w:t>
            </w:r>
            <w:r w:rsidR="00743BFA">
              <w:rPr>
                <w:rFonts w:eastAsia="Calibri"/>
                <w:color w:val="000000" w:themeColor="text1"/>
                <w:sz w:val="22"/>
                <w:szCs w:val="22"/>
              </w:rPr>
              <w:t xml:space="preserve"> зданий, помещений, сооружений, </w:t>
            </w: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 xml:space="preserve">объектов незавершенного строительства, </w:t>
            </w:r>
            <w:proofErr w:type="spellStart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-мест, расположенных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территории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города Москвы,</w:t>
            </w:r>
          </w:p>
          <w:p w:rsidR="009E4D8F" w:rsidRPr="009E4D8F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по состоянию</w:t>
            </w:r>
          </w:p>
          <w:p w:rsidR="009E4D8F" w:rsidRPr="00901993" w:rsidRDefault="009E4D8F" w:rsidP="002D4E26">
            <w:pPr>
              <w:tabs>
                <w:tab w:val="left" w:pos="5812"/>
              </w:tabs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E4D8F">
              <w:rPr>
                <w:rFonts w:eastAsia="Calibri"/>
                <w:color w:val="000000" w:themeColor="text1"/>
                <w:sz w:val="22"/>
                <w:szCs w:val="22"/>
              </w:rPr>
              <w:t>на 01 января 2023 г.»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9E4D8F" w:rsidRPr="00EB5F38" w:rsidRDefault="00227D12" w:rsidP="00227D12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227D12">
              <w:rPr>
                <w:rFonts w:eastAsia="Calibri"/>
                <w:color w:val="000000" w:themeColor="text1"/>
                <w:sz w:val="22"/>
                <w:szCs w:val="22"/>
              </w:rPr>
              <w:t>3 179 272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 </w:t>
            </w:r>
            <w:r w:rsidRPr="00227D12">
              <w:rPr>
                <w:rFonts w:eastAsia="Calibri"/>
                <w:color w:val="000000" w:themeColor="text1"/>
                <w:sz w:val="22"/>
                <w:szCs w:val="22"/>
              </w:rPr>
              <w:t>944</w:t>
            </w:r>
            <w:r>
              <w:rPr>
                <w:rFonts w:eastAsia="Calibri"/>
                <w:color w:val="000000" w:themeColor="text1"/>
                <w:sz w:val="22"/>
                <w:szCs w:val="22"/>
              </w:rPr>
              <w:t>,</w:t>
            </w:r>
            <w:r w:rsidRPr="00227D12">
              <w:rPr>
                <w:rFonts w:eastAsia="Calibri"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1550" w:type="dxa"/>
            <w:vAlign w:val="center"/>
          </w:tcPr>
          <w:p w:rsidR="009E4D8F" w:rsidRPr="00901993" w:rsidRDefault="009E4D8F" w:rsidP="002D4E26">
            <w:pPr>
              <w:tabs>
                <w:tab w:val="left" w:pos="5812"/>
              </w:tabs>
              <w:ind w:right="-2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901993">
              <w:rPr>
                <w:rFonts w:eastAsia="Calibri"/>
                <w:color w:val="000000" w:themeColor="text1"/>
                <w:sz w:val="22"/>
                <w:szCs w:val="22"/>
              </w:rPr>
              <w:t>01.01.2023</w:t>
            </w:r>
          </w:p>
        </w:tc>
      </w:tr>
    </w:tbl>
    <w:p w:rsidR="009E4D8F" w:rsidRPr="009E4D8F" w:rsidRDefault="009E4D8F" w:rsidP="00F26EB5">
      <w:pPr>
        <w:tabs>
          <w:tab w:val="left" w:pos="5103"/>
          <w:tab w:val="left" w:pos="5812"/>
        </w:tabs>
        <w:spacing w:before="240" w:line="288" w:lineRule="auto"/>
        <w:ind w:firstLine="709"/>
        <w:contextualSpacing/>
        <w:jc w:val="both"/>
        <w:rPr>
          <w:sz w:val="27"/>
          <w:szCs w:val="27"/>
          <w:lang w:val="en-US"/>
        </w:rPr>
      </w:pPr>
    </w:p>
    <w:sectPr w:rsidR="009E4D8F" w:rsidRPr="009E4D8F" w:rsidSect="00F26EB5">
      <w:headerReference w:type="even" r:id="rId8"/>
      <w:headerReference w:type="default" r:id="rId9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7"/>
        <w:szCs w:val="27"/>
      </w:rPr>
      <w:id w:val="271454982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C17D49" w:rsidRPr="002D4E26" w:rsidRDefault="00C17D49" w:rsidP="00EB5F38">
        <w:pPr>
          <w:pStyle w:val="aa"/>
          <w:spacing w:after="0" w:line="240" w:lineRule="auto"/>
          <w:jc w:val="center"/>
          <w:rPr>
            <w:sz w:val="25"/>
            <w:szCs w:val="25"/>
          </w:rPr>
        </w:pPr>
        <w:r w:rsidRPr="002D4E26">
          <w:rPr>
            <w:sz w:val="25"/>
            <w:szCs w:val="25"/>
          </w:rPr>
          <w:fldChar w:fldCharType="begin"/>
        </w:r>
        <w:r w:rsidRPr="002D4E26">
          <w:rPr>
            <w:sz w:val="25"/>
            <w:szCs w:val="25"/>
          </w:rPr>
          <w:instrText>PAGE   \* MERGEFORMAT</w:instrText>
        </w:r>
        <w:r w:rsidRPr="002D4E26">
          <w:rPr>
            <w:sz w:val="25"/>
            <w:szCs w:val="25"/>
          </w:rPr>
          <w:fldChar w:fldCharType="separate"/>
        </w:r>
        <w:r w:rsidR="00F35CD4">
          <w:rPr>
            <w:noProof/>
            <w:sz w:val="25"/>
            <w:szCs w:val="25"/>
          </w:rPr>
          <w:t>2</w:t>
        </w:r>
        <w:r w:rsidRPr="002D4E26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44D9"/>
    <w:rsid w:val="00047A6B"/>
    <w:rsid w:val="00047F6B"/>
    <w:rsid w:val="000502BF"/>
    <w:rsid w:val="000507FA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0129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5885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83A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0758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2D81"/>
    <w:rsid w:val="0021453F"/>
    <w:rsid w:val="00216B84"/>
    <w:rsid w:val="00216E51"/>
    <w:rsid w:val="00217B01"/>
    <w:rsid w:val="00217C47"/>
    <w:rsid w:val="00221AC7"/>
    <w:rsid w:val="00227D12"/>
    <w:rsid w:val="00227E07"/>
    <w:rsid w:val="0023113B"/>
    <w:rsid w:val="002317AE"/>
    <w:rsid w:val="00232F02"/>
    <w:rsid w:val="002363E9"/>
    <w:rsid w:val="00236E18"/>
    <w:rsid w:val="0024223D"/>
    <w:rsid w:val="00242383"/>
    <w:rsid w:val="00243919"/>
    <w:rsid w:val="0024489E"/>
    <w:rsid w:val="00246531"/>
    <w:rsid w:val="00246C38"/>
    <w:rsid w:val="0024704B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07A"/>
    <w:rsid w:val="002C457F"/>
    <w:rsid w:val="002C5A68"/>
    <w:rsid w:val="002C65F7"/>
    <w:rsid w:val="002C7748"/>
    <w:rsid w:val="002D1E4C"/>
    <w:rsid w:val="002D3858"/>
    <w:rsid w:val="002D4E26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2C0C"/>
    <w:rsid w:val="00323118"/>
    <w:rsid w:val="00324945"/>
    <w:rsid w:val="00324D2C"/>
    <w:rsid w:val="00324F77"/>
    <w:rsid w:val="0032776D"/>
    <w:rsid w:val="00331929"/>
    <w:rsid w:val="003352F7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EAE"/>
    <w:rsid w:val="003A2F2D"/>
    <w:rsid w:val="003B0D31"/>
    <w:rsid w:val="003B12AF"/>
    <w:rsid w:val="003B22DA"/>
    <w:rsid w:val="003B26F6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6CE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077A9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27E13"/>
    <w:rsid w:val="0043033D"/>
    <w:rsid w:val="00430BCC"/>
    <w:rsid w:val="00430FA6"/>
    <w:rsid w:val="00431E65"/>
    <w:rsid w:val="004327B6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3B9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0D98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4CFB"/>
    <w:rsid w:val="004967E2"/>
    <w:rsid w:val="004A094C"/>
    <w:rsid w:val="004A2B98"/>
    <w:rsid w:val="004A4084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E6CFA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12E45"/>
    <w:rsid w:val="005239E9"/>
    <w:rsid w:val="005251D9"/>
    <w:rsid w:val="00525A58"/>
    <w:rsid w:val="00525F24"/>
    <w:rsid w:val="0052785D"/>
    <w:rsid w:val="00527B78"/>
    <w:rsid w:val="005304E8"/>
    <w:rsid w:val="00532C00"/>
    <w:rsid w:val="005349F9"/>
    <w:rsid w:val="0053525C"/>
    <w:rsid w:val="00535EA3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B9"/>
    <w:rsid w:val="005538C2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1A63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8C1"/>
    <w:rsid w:val="00653952"/>
    <w:rsid w:val="00654C91"/>
    <w:rsid w:val="00655183"/>
    <w:rsid w:val="006553A6"/>
    <w:rsid w:val="00655D63"/>
    <w:rsid w:val="006560E0"/>
    <w:rsid w:val="00656501"/>
    <w:rsid w:val="006567AC"/>
    <w:rsid w:val="00656CF5"/>
    <w:rsid w:val="006609AD"/>
    <w:rsid w:val="00663A0A"/>
    <w:rsid w:val="00664515"/>
    <w:rsid w:val="00666074"/>
    <w:rsid w:val="006668FD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3BFA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2FCC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415A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663B"/>
    <w:rsid w:val="0084148C"/>
    <w:rsid w:val="00841E65"/>
    <w:rsid w:val="00843FE9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046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0834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D7E5E"/>
    <w:rsid w:val="009E2776"/>
    <w:rsid w:val="009E2B6F"/>
    <w:rsid w:val="009E2FD2"/>
    <w:rsid w:val="009E3B1A"/>
    <w:rsid w:val="009E46C1"/>
    <w:rsid w:val="009E4D8F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0758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97E"/>
    <w:rsid w:val="00AB230F"/>
    <w:rsid w:val="00AB2995"/>
    <w:rsid w:val="00AB4618"/>
    <w:rsid w:val="00AB7567"/>
    <w:rsid w:val="00AB7746"/>
    <w:rsid w:val="00AC3381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101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51A"/>
    <w:rsid w:val="00B0488B"/>
    <w:rsid w:val="00B05F70"/>
    <w:rsid w:val="00B06486"/>
    <w:rsid w:val="00B067AB"/>
    <w:rsid w:val="00B06B53"/>
    <w:rsid w:val="00B13149"/>
    <w:rsid w:val="00B13257"/>
    <w:rsid w:val="00B155DF"/>
    <w:rsid w:val="00B15F80"/>
    <w:rsid w:val="00B17782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1894"/>
    <w:rsid w:val="00BC2F47"/>
    <w:rsid w:val="00BC3910"/>
    <w:rsid w:val="00BC4821"/>
    <w:rsid w:val="00BC5528"/>
    <w:rsid w:val="00BC69F5"/>
    <w:rsid w:val="00BC6BA6"/>
    <w:rsid w:val="00BD6CC5"/>
    <w:rsid w:val="00BD7F9E"/>
    <w:rsid w:val="00BE5301"/>
    <w:rsid w:val="00BE7EF6"/>
    <w:rsid w:val="00BF045B"/>
    <w:rsid w:val="00BF0F1C"/>
    <w:rsid w:val="00BF2F4D"/>
    <w:rsid w:val="00BF302A"/>
    <w:rsid w:val="00BF3399"/>
    <w:rsid w:val="00BF582F"/>
    <w:rsid w:val="00BF701D"/>
    <w:rsid w:val="00C00FB0"/>
    <w:rsid w:val="00C03152"/>
    <w:rsid w:val="00C03E31"/>
    <w:rsid w:val="00C04111"/>
    <w:rsid w:val="00C06685"/>
    <w:rsid w:val="00C0743E"/>
    <w:rsid w:val="00C10933"/>
    <w:rsid w:val="00C13DFD"/>
    <w:rsid w:val="00C1519C"/>
    <w:rsid w:val="00C1685C"/>
    <w:rsid w:val="00C16E5B"/>
    <w:rsid w:val="00C179A1"/>
    <w:rsid w:val="00C17D49"/>
    <w:rsid w:val="00C21091"/>
    <w:rsid w:val="00C217E1"/>
    <w:rsid w:val="00C24101"/>
    <w:rsid w:val="00C255B2"/>
    <w:rsid w:val="00C2598D"/>
    <w:rsid w:val="00C26BB0"/>
    <w:rsid w:val="00C324A3"/>
    <w:rsid w:val="00C33B0D"/>
    <w:rsid w:val="00C35372"/>
    <w:rsid w:val="00C358B3"/>
    <w:rsid w:val="00C363A9"/>
    <w:rsid w:val="00C40930"/>
    <w:rsid w:val="00C40E14"/>
    <w:rsid w:val="00C412A1"/>
    <w:rsid w:val="00C43A3B"/>
    <w:rsid w:val="00C440B6"/>
    <w:rsid w:val="00C44F9E"/>
    <w:rsid w:val="00C45EE1"/>
    <w:rsid w:val="00C47103"/>
    <w:rsid w:val="00C50FE6"/>
    <w:rsid w:val="00C51852"/>
    <w:rsid w:val="00C5239D"/>
    <w:rsid w:val="00C56A36"/>
    <w:rsid w:val="00C57BE8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45DB"/>
    <w:rsid w:val="00CB5A41"/>
    <w:rsid w:val="00CB66D7"/>
    <w:rsid w:val="00CB7057"/>
    <w:rsid w:val="00CC151B"/>
    <w:rsid w:val="00CC208C"/>
    <w:rsid w:val="00CC2604"/>
    <w:rsid w:val="00CC3331"/>
    <w:rsid w:val="00CC427C"/>
    <w:rsid w:val="00CC44E4"/>
    <w:rsid w:val="00CC605D"/>
    <w:rsid w:val="00CC6A29"/>
    <w:rsid w:val="00CC7E5C"/>
    <w:rsid w:val="00CD0843"/>
    <w:rsid w:val="00CD0A61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DC0"/>
    <w:rsid w:val="00CF5AEC"/>
    <w:rsid w:val="00CF6441"/>
    <w:rsid w:val="00CF6C1B"/>
    <w:rsid w:val="00CF6DC7"/>
    <w:rsid w:val="00CF7B06"/>
    <w:rsid w:val="00D00DDA"/>
    <w:rsid w:val="00D01305"/>
    <w:rsid w:val="00D03159"/>
    <w:rsid w:val="00D036B8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3F01"/>
    <w:rsid w:val="00D45A0C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811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D21"/>
    <w:rsid w:val="00E13216"/>
    <w:rsid w:val="00E15905"/>
    <w:rsid w:val="00E15B04"/>
    <w:rsid w:val="00E15D70"/>
    <w:rsid w:val="00E167E7"/>
    <w:rsid w:val="00E16B15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3D40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5F38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0D00"/>
    <w:rsid w:val="00F022F4"/>
    <w:rsid w:val="00F023E2"/>
    <w:rsid w:val="00F025A7"/>
    <w:rsid w:val="00F02F62"/>
    <w:rsid w:val="00F0736B"/>
    <w:rsid w:val="00F11C0A"/>
    <w:rsid w:val="00F11C41"/>
    <w:rsid w:val="00F17543"/>
    <w:rsid w:val="00F17920"/>
    <w:rsid w:val="00F1799A"/>
    <w:rsid w:val="00F20662"/>
    <w:rsid w:val="00F20966"/>
    <w:rsid w:val="00F26455"/>
    <w:rsid w:val="00F26C04"/>
    <w:rsid w:val="00F26EB5"/>
    <w:rsid w:val="00F316B5"/>
    <w:rsid w:val="00F33153"/>
    <w:rsid w:val="00F35CD4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2E36"/>
    <w:rsid w:val="00FC309A"/>
    <w:rsid w:val="00FC42D4"/>
    <w:rsid w:val="00FC6511"/>
    <w:rsid w:val="00FD1AD9"/>
    <w:rsid w:val="00FD2C14"/>
    <w:rsid w:val="00FD3D9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2D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/>
    <o:shapelayout v:ext="edit">
      <o:idmap v:ext="edit" data="1"/>
    </o:shapelayout>
  </w:shapeDefaults>
  <w:decimalSymbol w:val="."/>
  <w:listSeparator w:val=";"/>
  <w14:docId w14:val="0429A29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3">
    <w:name w:val="Сетка таблицы3"/>
    <w:basedOn w:val="a1"/>
    <w:next w:val="a7"/>
    <w:rsid w:val="009E4D8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CA5A-4A42-4C03-AD9B-F4E1F9D82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421</Words>
  <Characters>2403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2025-02-27T08:35:00Z</dcterms:created>
  <dcterms:modified xsi:type="dcterms:W3CDTF">2025-04-18T07:04:00Z</dcterms:modified>
</cp:coreProperties>
</file>