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A9" w:rsidRPr="00BA7F79" w:rsidRDefault="003432AB" w:rsidP="002D121A">
      <w:pPr>
        <w:tabs>
          <w:tab w:val="center" w:pos="4820"/>
        </w:tabs>
        <w:spacing w:before="240" w:after="0" w:line="240" w:lineRule="auto"/>
        <w:rPr>
          <w:b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2D121A" w:rsidRDefault="002D121A" w:rsidP="007772FB">
      <w:pPr>
        <w:spacing w:after="0"/>
        <w:ind w:left="284"/>
        <w:jc w:val="center"/>
        <w:rPr>
          <w:b/>
          <w:sz w:val="26"/>
          <w:szCs w:val="26"/>
        </w:rPr>
      </w:pPr>
    </w:p>
    <w:p w:rsidR="002D121A" w:rsidRDefault="002D121A" w:rsidP="007772FB">
      <w:pPr>
        <w:spacing w:after="0"/>
        <w:ind w:left="284"/>
        <w:jc w:val="center"/>
        <w:rPr>
          <w:b/>
          <w:sz w:val="26"/>
          <w:szCs w:val="26"/>
        </w:rPr>
      </w:pPr>
    </w:p>
    <w:p w:rsidR="002D121A" w:rsidRDefault="002D121A" w:rsidP="007772FB">
      <w:pPr>
        <w:spacing w:after="0"/>
        <w:ind w:left="284"/>
        <w:jc w:val="center"/>
        <w:rPr>
          <w:b/>
          <w:sz w:val="26"/>
          <w:szCs w:val="26"/>
        </w:rPr>
      </w:pPr>
    </w:p>
    <w:p w:rsidR="002D121A" w:rsidRDefault="002D121A" w:rsidP="007772FB">
      <w:pPr>
        <w:spacing w:after="0"/>
        <w:ind w:left="284"/>
        <w:jc w:val="center"/>
        <w:rPr>
          <w:b/>
          <w:sz w:val="26"/>
          <w:szCs w:val="26"/>
        </w:rPr>
      </w:pPr>
    </w:p>
    <w:p w:rsidR="002D121A" w:rsidRDefault="002D121A" w:rsidP="007772FB">
      <w:pPr>
        <w:spacing w:after="0"/>
        <w:ind w:left="284"/>
        <w:jc w:val="center"/>
        <w:rPr>
          <w:b/>
          <w:sz w:val="26"/>
          <w:szCs w:val="26"/>
        </w:rPr>
      </w:pPr>
    </w:p>
    <w:p w:rsidR="00470695" w:rsidRPr="008A1310" w:rsidRDefault="00470695" w:rsidP="007772FB">
      <w:pPr>
        <w:spacing w:after="0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8A1310">
        <w:rPr>
          <w:b/>
          <w:sz w:val="26"/>
          <w:szCs w:val="26"/>
        </w:rPr>
        <w:t>РЕШЕНИЕ</w:t>
      </w:r>
    </w:p>
    <w:p w:rsidR="00470695" w:rsidRPr="000218D2" w:rsidRDefault="00EF278C" w:rsidP="007772FB">
      <w:pPr>
        <w:spacing w:after="0"/>
        <w:ind w:left="284"/>
        <w:jc w:val="center"/>
        <w:rPr>
          <w:b/>
          <w:sz w:val="26"/>
          <w:szCs w:val="26"/>
        </w:rPr>
      </w:pPr>
      <w:r w:rsidRPr="000218D2">
        <w:rPr>
          <w:b/>
          <w:sz w:val="26"/>
          <w:szCs w:val="26"/>
        </w:rPr>
        <w:t>об отказе в</w:t>
      </w:r>
      <w:r w:rsidR="00785344" w:rsidRPr="000218D2">
        <w:rPr>
          <w:b/>
          <w:sz w:val="26"/>
          <w:szCs w:val="26"/>
        </w:rPr>
        <w:t xml:space="preserve"> пересчете кадастровой стоимости</w:t>
      </w:r>
    </w:p>
    <w:p w:rsidR="00470695" w:rsidRPr="000218D2" w:rsidRDefault="00470695" w:rsidP="007772FB">
      <w:pPr>
        <w:spacing w:after="0"/>
        <w:contextualSpacing/>
        <w:jc w:val="center"/>
        <w:rPr>
          <w:b/>
          <w:sz w:val="26"/>
          <w:szCs w:val="26"/>
        </w:rPr>
      </w:pPr>
    </w:p>
    <w:p w:rsidR="00F97923" w:rsidRPr="00BE6BC4" w:rsidRDefault="00F97923" w:rsidP="00BE6BC4">
      <w:pPr>
        <w:spacing w:after="0" w:line="259" w:lineRule="auto"/>
        <w:ind w:right="-2"/>
        <w:rPr>
          <w:b/>
          <w:sz w:val="26"/>
          <w:szCs w:val="26"/>
        </w:rPr>
      </w:pPr>
      <w:r w:rsidRPr="00BE6BC4">
        <w:rPr>
          <w:b/>
          <w:sz w:val="26"/>
          <w:szCs w:val="26"/>
        </w:rPr>
        <w:t xml:space="preserve">«26» февраля 2025 г.                                                                                                   № </w:t>
      </w:r>
      <w:r w:rsidR="000053AB" w:rsidRPr="00BE6BC4">
        <w:rPr>
          <w:b/>
          <w:sz w:val="26"/>
          <w:szCs w:val="26"/>
        </w:rPr>
        <w:t>164</w:t>
      </w:r>
      <w:r w:rsidRPr="00BE6BC4">
        <w:rPr>
          <w:b/>
          <w:sz w:val="26"/>
          <w:szCs w:val="26"/>
        </w:rPr>
        <w:t>/25</w:t>
      </w:r>
    </w:p>
    <w:p w:rsidR="00F97923" w:rsidRPr="00BE6BC4" w:rsidRDefault="00F97923" w:rsidP="00BE6BC4">
      <w:pPr>
        <w:tabs>
          <w:tab w:val="left" w:pos="5529"/>
        </w:tabs>
        <w:spacing w:after="0" w:line="259" w:lineRule="auto"/>
        <w:ind w:right="-2"/>
        <w:jc w:val="both"/>
        <w:rPr>
          <w:sz w:val="26"/>
          <w:szCs w:val="26"/>
        </w:rPr>
      </w:pPr>
    </w:p>
    <w:p w:rsidR="00F97923" w:rsidRPr="00BE6BC4" w:rsidRDefault="00F97923" w:rsidP="00BE6BC4">
      <w:pPr>
        <w:tabs>
          <w:tab w:val="left" w:pos="5670"/>
          <w:tab w:val="left" w:pos="5812"/>
        </w:tabs>
        <w:spacing w:after="0" w:line="259" w:lineRule="auto"/>
        <w:ind w:left="6804" w:right="-2" w:hanging="6804"/>
        <w:jc w:val="both"/>
        <w:rPr>
          <w:sz w:val="26"/>
          <w:szCs w:val="26"/>
        </w:rPr>
      </w:pPr>
      <w:r w:rsidRPr="00BE6BC4">
        <w:rPr>
          <w:b/>
          <w:sz w:val="26"/>
          <w:szCs w:val="26"/>
        </w:rPr>
        <w:t>Реквизиты заявления:</w:t>
      </w:r>
      <w:r w:rsidRPr="00BE6BC4">
        <w:rPr>
          <w:sz w:val="26"/>
          <w:szCs w:val="26"/>
        </w:rPr>
        <w:tab/>
        <w:t>от 03.02.2025</w:t>
      </w:r>
      <w:r w:rsidR="00E62610" w:rsidRPr="00BE6BC4">
        <w:rPr>
          <w:sz w:val="26"/>
          <w:szCs w:val="26"/>
        </w:rPr>
        <w:t xml:space="preserve"> </w:t>
      </w:r>
      <w:r w:rsidRPr="00BE6BC4">
        <w:rPr>
          <w:sz w:val="26"/>
          <w:szCs w:val="26"/>
        </w:rPr>
        <w:t>№ 01-2084/25</w:t>
      </w:r>
    </w:p>
    <w:p w:rsidR="00F97923" w:rsidRPr="00BE6BC4" w:rsidRDefault="00F97923" w:rsidP="00BE6BC4">
      <w:pPr>
        <w:tabs>
          <w:tab w:val="left" w:pos="5670"/>
          <w:tab w:val="left" w:pos="5812"/>
        </w:tabs>
        <w:spacing w:after="0" w:line="259" w:lineRule="auto"/>
        <w:ind w:left="6804" w:right="-2" w:hanging="1134"/>
        <w:jc w:val="both"/>
        <w:rPr>
          <w:sz w:val="26"/>
          <w:szCs w:val="26"/>
        </w:rPr>
      </w:pPr>
    </w:p>
    <w:p w:rsidR="00F97923" w:rsidRPr="00BE6BC4" w:rsidRDefault="00F97923" w:rsidP="002D121A">
      <w:pPr>
        <w:tabs>
          <w:tab w:val="left" w:pos="5670"/>
          <w:tab w:val="left" w:pos="5812"/>
          <w:tab w:val="left" w:pos="6237"/>
        </w:tabs>
        <w:spacing w:after="0" w:line="259" w:lineRule="auto"/>
        <w:ind w:left="5670" w:right="-2" w:hanging="5670"/>
        <w:jc w:val="both"/>
        <w:rPr>
          <w:bCs/>
          <w:sz w:val="26"/>
          <w:szCs w:val="26"/>
        </w:rPr>
      </w:pPr>
      <w:r w:rsidRPr="00BE6BC4">
        <w:rPr>
          <w:b/>
          <w:sz w:val="26"/>
          <w:szCs w:val="26"/>
        </w:rPr>
        <w:t xml:space="preserve">Информация о заявителе: </w:t>
      </w:r>
      <w:r w:rsidRPr="00BE6BC4">
        <w:rPr>
          <w:b/>
          <w:sz w:val="26"/>
          <w:szCs w:val="26"/>
        </w:rPr>
        <w:tab/>
      </w:r>
      <w:r w:rsidR="002D121A">
        <w:rPr>
          <w:bCs/>
          <w:sz w:val="26"/>
          <w:szCs w:val="26"/>
        </w:rPr>
        <w:t>***</w:t>
      </w:r>
    </w:p>
    <w:p w:rsidR="00F97923" w:rsidRPr="00BE6BC4" w:rsidRDefault="00F97923" w:rsidP="00BE6BC4">
      <w:pPr>
        <w:tabs>
          <w:tab w:val="left" w:pos="6237"/>
        </w:tabs>
        <w:spacing w:after="0" w:line="259" w:lineRule="auto"/>
        <w:ind w:left="6804" w:right="-2" w:hanging="6804"/>
        <w:jc w:val="both"/>
        <w:rPr>
          <w:b/>
          <w:sz w:val="26"/>
          <w:szCs w:val="26"/>
        </w:rPr>
      </w:pPr>
    </w:p>
    <w:p w:rsidR="00F97923" w:rsidRPr="00BE6BC4" w:rsidRDefault="00F97923" w:rsidP="00BE6BC4">
      <w:pPr>
        <w:tabs>
          <w:tab w:val="left" w:pos="5670"/>
        </w:tabs>
        <w:spacing w:after="0" w:line="259" w:lineRule="auto"/>
        <w:ind w:left="6804" w:right="-2" w:hanging="6804"/>
        <w:jc w:val="both"/>
        <w:rPr>
          <w:bCs/>
          <w:sz w:val="26"/>
          <w:szCs w:val="26"/>
        </w:rPr>
      </w:pPr>
      <w:r w:rsidRPr="00BE6BC4">
        <w:rPr>
          <w:b/>
          <w:sz w:val="26"/>
          <w:szCs w:val="26"/>
        </w:rPr>
        <w:t>Кадастровый номер объекта недвижимости:</w:t>
      </w:r>
      <w:r w:rsidRPr="00BE6BC4">
        <w:rPr>
          <w:b/>
          <w:sz w:val="26"/>
          <w:szCs w:val="26"/>
        </w:rPr>
        <w:tab/>
      </w:r>
      <w:r w:rsidRPr="00BE6BC4">
        <w:rPr>
          <w:bCs/>
          <w:sz w:val="26"/>
          <w:szCs w:val="26"/>
        </w:rPr>
        <w:t>77:02:0023001:4684</w:t>
      </w:r>
    </w:p>
    <w:p w:rsidR="00F97923" w:rsidRPr="00BE6BC4" w:rsidRDefault="00F97923" w:rsidP="00BE6BC4">
      <w:pPr>
        <w:tabs>
          <w:tab w:val="left" w:pos="5670"/>
        </w:tabs>
        <w:spacing w:after="0" w:line="259" w:lineRule="auto"/>
        <w:ind w:left="5670" w:right="-2" w:hanging="5670"/>
        <w:jc w:val="both"/>
        <w:rPr>
          <w:sz w:val="26"/>
          <w:szCs w:val="26"/>
        </w:rPr>
      </w:pPr>
      <w:r w:rsidRPr="00BE6BC4">
        <w:rPr>
          <w:b/>
          <w:sz w:val="26"/>
          <w:szCs w:val="26"/>
        </w:rPr>
        <w:t xml:space="preserve">Адрес: </w:t>
      </w:r>
      <w:r w:rsidRPr="00BE6BC4">
        <w:rPr>
          <w:b/>
          <w:sz w:val="26"/>
          <w:szCs w:val="26"/>
        </w:rPr>
        <w:tab/>
      </w:r>
      <w:r w:rsidRPr="00BE6BC4">
        <w:rPr>
          <w:sz w:val="26"/>
          <w:szCs w:val="26"/>
        </w:rPr>
        <w:t xml:space="preserve">г. Москва, вн. тер. г. муниципальный </w:t>
      </w:r>
      <w:r w:rsidR="00FE02BF">
        <w:rPr>
          <w:sz w:val="26"/>
          <w:szCs w:val="26"/>
        </w:rPr>
        <w:t>округ Останкинский, пр-кт Мира,</w:t>
      </w:r>
      <w:r w:rsidR="00FE02BF">
        <w:rPr>
          <w:sz w:val="26"/>
          <w:szCs w:val="26"/>
        </w:rPr>
        <w:br/>
      </w:r>
      <w:r w:rsidRPr="00BE6BC4">
        <w:rPr>
          <w:sz w:val="26"/>
          <w:szCs w:val="26"/>
        </w:rPr>
        <w:t>д. 95, стр. 2, пом. 1/1</w:t>
      </w:r>
    </w:p>
    <w:p w:rsidR="000218D2" w:rsidRPr="00BE6BC4" w:rsidRDefault="000218D2" w:rsidP="00BE6BC4">
      <w:pPr>
        <w:tabs>
          <w:tab w:val="left" w:pos="5670"/>
        </w:tabs>
        <w:spacing w:after="0" w:line="259" w:lineRule="auto"/>
        <w:ind w:left="6804" w:right="-2" w:hanging="6804"/>
        <w:jc w:val="both"/>
        <w:rPr>
          <w:b/>
          <w:sz w:val="26"/>
          <w:szCs w:val="26"/>
        </w:rPr>
      </w:pPr>
    </w:p>
    <w:p w:rsidR="00470695" w:rsidRPr="00BE6BC4" w:rsidRDefault="00470695" w:rsidP="00BE6BC4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b/>
          <w:sz w:val="26"/>
          <w:szCs w:val="26"/>
        </w:rPr>
      </w:pPr>
      <w:r w:rsidRPr="00BE6BC4">
        <w:rPr>
          <w:b/>
          <w:sz w:val="26"/>
          <w:szCs w:val="26"/>
        </w:rPr>
        <w:t>Информация о проведенной проверке:</w:t>
      </w:r>
    </w:p>
    <w:p w:rsidR="00413059" w:rsidRPr="00BE6BC4" w:rsidRDefault="00413059" w:rsidP="00BE6BC4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b/>
          <w:sz w:val="26"/>
          <w:szCs w:val="26"/>
        </w:rPr>
      </w:pPr>
    </w:p>
    <w:p w:rsidR="00AC5CB3" w:rsidRPr="00BE6BC4" w:rsidRDefault="00AC5CB3" w:rsidP="00BE6BC4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6"/>
          <w:szCs w:val="26"/>
        </w:rPr>
      </w:pPr>
      <w:r w:rsidRPr="00BE6BC4">
        <w:rPr>
          <w:kern w:val="24"/>
          <w:sz w:val="26"/>
          <w:szCs w:val="26"/>
        </w:rPr>
        <w:t>Государственная кадастровая оценка в горо</w:t>
      </w:r>
      <w:r w:rsidR="00CF457A" w:rsidRPr="00BE6BC4">
        <w:rPr>
          <w:kern w:val="24"/>
          <w:sz w:val="26"/>
          <w:szCs w:val="26"/>
        </w:rPr>
        <w:t>де Москве в 2023 году проведена</w:t>
      </w:r>
      <w:r w:rsidR="00CF457A" w:rsidRPr="00BE6BC4">
        <w:rPr>
          <w:kern w:val="24"/>
          <w:sz w:val="26"/>
          <w:szCs w:val="26"/>
        </w:rPr>
        <w:br/>
      </w:r>
      <w:r w:rsidRPr="00BE6BC4">
        <w:rPr>
          <w:kern w:val="24"/>
          <w:sz w:val="26"/>
          <w:szCs w:val="26"/>
        </w:rPr>
        <w:t>в соответствии с Федеральным законом от 03.07.2016 № 237-ФЗ «О государственной кадастровой оценке»</w:t>
      </w:r>
      <w:r w:rsidR="000218D2" w:rsidRPr="00BE6BC4">
        <w:rPr>
          <w:kern w:val="24"/>
          <w:sz w:val="26"/>
          <w:szCs w:val="26"/>
        </w:rPr>
        <w:t>, Методическими указаниями</w:t>
      </w:r>
      <w:r w:rsidR="007772FB" w:rsidRPr="00BE6BC4">
        <w:rPr>
          <w:kern w:val="24"/>
          <w:sz w:val="26"/>
          <w:szCs w:val="26"/>
        </w:rPr>
        <w:t xml:space="preserve"> </w:t>
      </w:r>
      <w:r w:rsidRPr="00BE6BC4">
        <w:rPr>
          <w:kern w:val="24"/>
          <w:sz w:val="26"/>
          <w:szCs w:val="26"/>
        </w:rPr>
        <w:t>о государственной кадастровой оценке, утвержденными приказом Росреестра</w:t>
      </w:r>
      <w:r w:rsidR="007772FB" w:rsidRPr="00BE6BC4">
        <w:rPr>
          <w:kern w:val="24"/>
          <w:sz w:val="26"/>
          <w:szCs w:val="26"/>
        </w:rPr>
        <w:t xml:space="preserve"> </w:t>
      </w:r>
      <w:r w:rsidRPr="00BE6BC4">
        <w:rPr>
          <w:kern w:val="24"/>
          <w:sz w:val="26"/>
          <w:szCs w:val="26"/>
        </w:rPr>
        <w:t>от 04.08.2021 № П/0336.</w:t>
      </w:r>
    </w:p>
    <w:p w:rsidR="00D029D0" w:rsidRPr="00BE6BC4" w:rsidRDefault="00FE65D4" w:rsidP="00BE6BC4">
      <w:pPr>
        <w:tabs>
          <w:tab w:val="left" w:pos="5103"/>
          <w:tab w:val="left" w:pos="5812"/>
        </w:tabs>
        <w:spacing w:after="0" w:line="259" w:lineRule="auto"/>
        <w:ind w:firstLine="709"/>
        <w:contextualSpacing/>
        <w:jc w:val="both"/>
        <w:rPr>
          <w:sz w:val="26"/>
          <w:szCs w:val="26"/>
        </w:rPr>
      </w:pPr>
      <w:r w:rsidRPr="00BE6BC4">
        <w:rPr>
          <w:rFonts w:eastAsia="Times New Roman"/>
          <w:sz w:val="26"/>
          <w:szCs w:val="26"/>
        </w:rPr>
        <w:t xml:space="preserve">Кадастровая стоимость </w:t>
      </w:r>
      <w:r w:rsidR="00B237B6" w:rsidRPr="00BE6BC4">
        <w:rPr>
          <w:rFonts w:eastAsia="Times New Roman"/>
          <w:sz w:val="26"/>
          <w:szCs w:val="26"/>
        </w:rPr>
        <w:t>объекта недвижимости</w:t>
      </w:r>
      <w:r w:rsidRPr="00BE6BC4">
        <w:rPr>
          <w:rFonts w:eastAsia="Times New Roman"/>
          <w:sz w:val="26"/>
          <w:szCs w:val="26"/>
        </w:rPr>
        <w:t xml:space="preserve"> с кадастровым номер</w:t>
      </w:r>
      <w:r w:rsidR="00B237B6" w:rsidRPr="00BE6BC4">
        <w:rPr>
          <w:rFonts w:eastAsia="Times New Roman"/>
          <w:sz w:val="26"/>
          <w:szCs w:val="26"/>
        </w:rPr>
        <w:t>ом</w:t>
      </w:r>
      <w:r w:rsidR="00BA7F79" w:rsidRPr="00BE6BC4">
        <w:rPr>
          <w:rFonts w:eastAsia="Times New Roman"/>
          <w:sz w:val="26"/>
          <w:szCs w:val="26"/>
        </w:rPr>
        <w:t xml:space="preserve"> </w:t>
      </w:r>
      <w:r w:rsidR="00F97923" w:rsidRPr="00BE6BC4">
        <w:rPr>
          <w:sz w:val="26"/>
          <w:szCs w:val="26"/>
        </w:rPr>
        <w:t xml:space="preserve">77:02:0023001:4684 </w:t>
      </w:r>
      <w:r w:rsidR="001C5D7D" w:rsidRPr="00BE6BC4">
        <w:rPr>
          <w:sz w:val="26"/>
          <w:szCs w:val="26"/>
        </w:rPr>
        <w:t>(далее – Объект недвижимости)</w:t>
      </w:r>
      <w:r w:rsidR="00B237B6" w:rsidRPr="00BE6BC4">
        <w:rPr>
          <w:sz w:val="26"/>
          <w:szCs w:val="26"/>
        </w:rPr>
        <w:t xml:space="preserve"> </w:t>
      </w:r>
      <w:r w:rsidRPr="00BE6BC4">
        <w:rPr>
          <w:rFonts w:eastAsia="Times New Roman"/>
          <w:color w:val="000000" w:themeColor="text1"/>
          <w:sz w:val="26"/>
          <w:szCs w:val="26"/>
        </w:rPr>
        <w:t xml:space="preserve">в размере </w:t>
      </w:r>
      <w:r w:rsidR="00F97923" w:rsidRPr="00BE6BC4">
        <w:rPr>
          <w:rFonts w:eastAsia="Times New Roman"/>
          <w:color w:val="000000" w:themeColor="text1"/>
          <w:sz w:val="26"/>
          <w:szCs w:val="26"/>
        </w:rPr>
        <w:t>172 597 552,63</w:t>
      </w:r>
      <w:r w:rsidR="00B237B6" w:rsidRPr="00BE6BC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3F6B1C" w:rsidRPr="00BE6BC4">
        <w:rPr>
          <w:rFonts w:eastAsia="Times New Roman"/>
          <w:color w:val="000000" w:themeColor="text1"/>
          <w:sz w:val="26"/>
          <w:szCs w:val="26"/>
        </w:rPr>
        <w:t>руб.</w:t>
      </w:r>
      <w:r w:rsidR="007772FB" w:rsidRPr="00BE6BC4">
        <w:rPr>
          <w:rFonts w:eastAsia="Times New Roman"/>
          <w:color w:val="000000" w:themeColor="text1"/>
          <w:sz w:val="26"/>
          <w:szCs w:val="26"/>
        </w:rPr>
        <w:br/>
      </w:r>
      <w:r w:rsidR="004E498C" w:rsidRPr="00BE6BC4">
        <w:rPr>
          <w:rFonts w:eastAsia="Times New Roman"/>
          <w:color w:val="000000" w:themeColor="text1"/>
          <w:sz w:val="26"/>
          <w:szCs w:val="26"/>
        </w:rPr>
        <w:t>на ос</w:t>
      </w:r>
      <w:r w:rsidR="00B23519" w:rsidRPr="00BE6BC4">
        <w:rPr>
          <w:rFonts w:eastAsia="Times New Roman"/>
          <w:color w:val="000000" w:themeColor="text1"/>
          <w:sz w:val="26"/>
          <w:szCs w:val="26"/>
        </w:rPr>
        <w:t>новании сведений, включенных в</w:t>
      </w:r>
      <w:r w:rsidR="003502CB" w:rsidRPr="00BE6BC4">
        <w:rPr>
          <w:sz w:val="26"/>
          <w:szCs w:val="26"/>
        </w:rPr>
        <w:t xml:space="preserve"> </w:t>
      </w:r>
      <w:r w:rsidR="003502CB" w:rsidRPr="00BE6BC4">
        <w:rPr>
          <w:rFonts w:eastAsia="Times New Roman"/>
          <w:color w:val="000000" w:themeColor="text1"/>
          <w:sz w:val="26"/>
          <w:szCs w:val="26"/>
        </w:rPr>
        <w:t>перечень объектов недвижимости, подлежащих государственной кадастровой оценке по состоянию на 01.01.2023</w:t>
      </w:r>
      <w:r w:rsidR="007772FB" w:rsidRPr="00BE6BC4">
        <w:rPr>
          <w:rFonts w:eastAsia="Times New Roman"/>
          <w:color w:val="000000" w:themeColor="text1"/>
          <w:sz w:val="26"/>
          <w:szCs w:val="26"/>
        </w:rPr>
        <w:t xml:space="preserve">, определена </w:t>
      </w:r>
      <w:r w:rsidR="00FD501B" w:rsidRPr="00BE6BC4">
        <w:rPr>
          <w:rFonts w:eastAsia="Times New Roman"/>
          <w:color w:val="000000" w:themeColor="text1"/>
          <w:sz w:val="26"/>
          <w:szCs w:val="26"/>
        </w:rPr>
        <w:t xml:space="preserve">с учетом </w:t>
      </w:r>
      <w:r w:rsidR="00B237B6" w:rsidRPr="00BE6BC4">
        <w:rPr>
          <w:rFonts w:eastAsia="Times New Roman"/>
          <w:color w:val="000000" w:themeColor="text1"/>
          <w:sz w:val="26"/>
          <w:szCs w:val="26"/>
        </w:rPr>
        <w:t>его</w:t>
      </w:r>
      <w:r w:rsidR="003502CB" w:rsidRPr="00BE6BC4">
        <w:rPr>
          <w:rFonts w:eastAsia="Times New Roman"/>
          <w:color w:val="000000" w:themeColor="text1"/>
          <w:sz w:val="26"/>
          <w:szCs w:val="26"/>
        </w:rPr>
        <w:t xml:space="preserve"> отнесения </w:t>
      </w:r>
      <w:r w:rsidR="00D029D0" w:rsidRPr="00BE6BC4">
        <w:rPr>
          <w:rFonts w:eastAsia="Times New Roman"/>
          <w:color w:val="000000" w:themeColor="text1"/>
          <w:sz w:val="26"/>
          <w:szCs w:val="26"/>
        </w:rPr>
        <w:t xml:space="preserve">к </w:t>
      </w:r>
      <w:r w:rsidR="00B27A66" w:rsidRPr="00BE6BC4">
        <w:rPr>
          <w:rFonts w:eastAsia="Times New Roman"/>
          <w:color w:val="000000" w:themeColor="text1"/>
          <w:sz w:val="26"/>
          <w:szCs w:val="26"/>
        </w:rPr>
        <w:t>группе</w:t>
      </w:r>
      <w:r w:rsidR="00CF457A" w:rsidRPr="00BE6BC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237B6" w:rsidRPr="00BE6BC4">
        <w:rPr>
          <w:rFonts w:eastAsia="Times New Roman"/>
          <w:color w:val="000000" w:themeColor="text1"/>
          <w:sz w:val="26"/>
          <w:szCs w:val="26"/>
        </w:rPr>
        <w:t>4 «Объекты торговли, общественного питания, бытового обслуживания, сервиса, отдыха и развлечений, включая объекты мн</w:t>
      </w:r>
      <w:r w:rsidR="00F97923" w:rsidRPr="00BE6BC4">
        <w:rPr>
          <w:rFonts w:eastAsia="Times New Roman"/>
          <w:color w:val="000000" w:themeColor="text1"/>
          <w:sz w:val="26"/>
          <w:szCs w:val="26"/>
        </w:rPr>
        <w:t>огофункционального назначения»,</w:t>
      </w:r>
      <w:r w:rsidR="003502CB" w:rsidRPr="00BE6BC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237B6" w:rsidRPr="00BE6BC4">
        <w:rPr>
          <w:rFonts w:eastAsia="Times New Roman"/>
          <w:color w:val="000000" w:themeColor="text1"/>
          <w:sz w:val="26"/>
          <w:szCs w:val="26"/>
        </w:rPr>
        <w:t>подгруппе 4.1 «Объекты торговли, общественного питания, бытовог</w:t>
      </w:r>
      <w:r w:rsidR="001C5D7D" w:rsidRPr="00BE6BC4">
        <w:rPr>
          <w:rFonts w:eastAsia="Times New Roman"/>
          <w:color w:val="000000" w:themeColor="text1"/>
          <w:sz w:val="26"/>
          <w:szCs w:val="26"/>
        </w:rPr>
        <w:t>о обслуживания, сервиса, отдыха</w:t>
      </w:r>
      <w:r w:rsidR="008B3875" w:rsidRPr="00BE6BC4">
        <w:rPr>
          <w:rFonts w:eastAsia="Times New Roman"/>
          <w:color w:val="000000" w:themeColor="text1"/>
          <w:sz w:val="26"/>
          <w:szCs w:val="26"/>
        </w:rPr>
        <w:t xml:space="preserve"> </w:t>
      </w:r>
      <w:r w:rsidR="00B237B6" w:rsidRPr="00BE6BC4">
        <w:rPr>
          <w:rFonts w:eastAsia="Times New Roman"/>
          <w:color w:val="000000" w:themeColor="text1"/>
          <w:sz w:val="26"/>
          <w:szCs w:val="26"/>
        </w:rPr>
        <w:t>и развлечений, включая объекты многофункционального назначения (основная территория)».</w:t>
      </w:r>
    </w:p>
    <w:p w:rsidR="00207064" w:rsidRPr="00BE6BC4" w:rsidRDefault="00207064" w:rsidP="00BE6BC4">
      <w:pPr>
        <w:tabs>
          <w:tab w:val="left" w:pos="5103"/>
          <w:tab w:val="left" w:pos="5812"/>
        </w:tabs>
        <w:spacing w:after="0" w:line="259" w:lineRule="auto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BE6BC4">
        <w:rPr>
          <w:color w:val="000000" w:themeColor="text1"/>
          <w:kern w:val="24"/>
          <w:sz w:val="26"/>
          <w:szCs w:val="26"/>
        </w:rPr>
        <w:t xml:space="preserve">Подробное описание методологии и процесса оценки </w:t>
      </w:r>
      <w:r w:rsidR="00F97923" w:rsidRPr="00BE6BC4">
        <w:rPr>
          <w:color w:val="000000" w:themeColor="text1"/>
          <w:kern w:val="24"/>
          <w:sz w:val="26"/>
          <w:szCs w:val="26"/>
        </w:rPr>
        <w:t>приведено</w:t>
      </w:r>
      <w:r w:rsidR="00F97923" w:rsidRPr="00BE6BC4">
        <w:rPr>
          <w:color w:val="000000" w:themeColor="text1"/>
          <w:kern w:val="24"/>
          <w:sz w:val="26"/>
          <w:szCs w:val="26"/>
        </w:rPr>
        <w:br/>
      </w:r>
      <w:r w:rsidR="001C5D7D" w:rsidRPr="00BE6BC4">
        <w:rPr>
          <w:color w:val="000000" w:themeColor="text1"/>
          <w:kern w:val="24"/>
          <w:sz w:val="26"/>
          <w:szCs w:val="26"/>
        </w:rPr>
        <w:t>в разделе 3.6</w:t>
      </w:r>
      <w:r w:rsidR="00B02FDC" w:rsidRPr="00BE6BC4">
        <w:rPr>
          <w:color w:val="000000" w:themeColor="text1"/>
          <w:kern w:val="24"/>
          <w:sz w:val="26"/>
          <w:szCs w:val="26"/>
        </w:rPr>
        <w:t xml:space="preserve"> </w:t>
      </w:r>
      <w:r w:rsidRPr="00BE6BC4">
        <w:rPr>
          <w:color w:val="000000" w:themeColor="text1"/>
          <w:kern w:val="24"/>
          <w:sz w:val="26"/>
          <w:szCs w:val="26"/>
        </w:rPr>
        <w:t xml:space="preserve">Тома 3 Отчета </w:t>
      </w:r>
      <w:r w:rsidR="00C43BF7" w:rsidRPr="00BE6BC4">
        <w:rPr>
          <w:color w:val="000000" w:themeColor="text1"/>
          <w:kern w:val="24"/>
          <w:sz w:val="26"/>
          <w:szCs w:val="26"/>
        </w:rPr>
        <w:t xml:space="preserve">№ 1/2023 </w:t>
      </w:r>
      <w:r w:rsidRPr="00BE6BC4">
        <w:rPr>
          <w:color w:val="000000" w:themeColor="text1"/>
          <w:kern w:val="24"/>
          <w:sz w:val="26"/>
          <w:szCs w:val="26"/>
        </w:rPr>
        <w:t>«Об итогах государственной кадастровой оценки зданий, помещений, сооружений, объектов незавершенного строительства, машино-мест, расположенных</w:t>
      </w:r>
      <w:r w:rsidR="00F97923" w:rsidRPr="00BE6BC4">
        <w:rPr>
          <w:color w:val="000000" w:themeColor="text1"/>
          <w:kern w:val="24"/>
          <w:sz w:val="26"/>
          <w:szCs w:val="26"/>
        </w:rPr>
        <w:t xml:space="preserve"> </w:t>
      </w:r>
      <w:r w:rsidRPr="00BE6BC4">
        <w:rPr>
          <w:color w:val="000000" w:themeColor="text1"/>
          <w:kern w:val="24"/>
          <w:sz w:val="26"/>
          <w:szCs w:val="26"/>
        </w:rPr>
        <w:t>на террито</w:t>
      </w:r>
      <w:r w:rsidR="00F15D7E" w:rsidRPr="00BE6BC4">
        <w:rPr>
          <w:color w:val="000000" w:themeColor="text1"/>
          <w:kern w:val="24"/>
          <w:sz w:val="26"/>
          <w:szCs w:val="26"/>
        </w:rPr>
        <w:t>рии города Москвы,</w:t>
      </w:r>
      <w:r w:rsidR="001B7704" w:rsidRPr="00BE6BC4">
        <w:rPr>
          <w:color w:val="000000" w:themeColor="text1"/>
          <w:kern w:val="24"/>
          <w:sz w:val="26"/>
          <w:szCs w:val="26"/>
        </w:rPr>
        <w:t xml:space="preserve"> </w:t>
      </w:r>
      <w:r w:rsidR="00CF457A" w:rsidRPr="00BE6BC4">
        <w:rPr>
          <w:color w:val="000000" w:themeColor="text1"/>
          <w:kern w:val="24"/>
          <w:sz w:val="26"/>
          <w:szCs w:val="26"/>
        </w:rPr>
        <w:t>по состоянию</w:t>
      </w:r>
      <w:r w:rsidR="00C43BF7" w:rsidRPr="00BE6BC4">
        <w:rPr>
          <w:color w:val="000000" w:themeColor="text1"/>
          <w:kern w:val="24"/>
          <w:sz w:val="26"/>
          <w:szCs w:val="26"/>
        </w:rPr>
        <w:t xml:space="preserve"> </w:t>
      </w:r>
      <w:r w:rsidR="001B7704" w:rsidRPr="00BE6BC4">
        <w:rPr>
          <w:color w:val="000000" w:themeColor="text1"/>
          <w:kern w:val="24"/>
          <w:sz w:val="26"/>
          <w:szCs w:val="26"/>
        </w:rPr>
        <w:t>на 01.01.2023»</w:t>
      </w:r>
      <w:r w:rsidR="00F97923" w:rsidRPr="00BE6BC4">
        <w:rPr>
          <w:color w:val="000000" w:themeColor="text1"/>
          <w:kern w:val="24"/>
          <w:sz w:val="26"/>
          <w:szCs w:val="26"/>
        </w:rPr>
        <w:br/>
      </w:r>
      <w:r w:rsidRPr="00BE6BC4">
        <w:rPr>
          <w:color w:val="000000" w:themeColor="text1"/>
          <w:kern w:val="24"/>
          <w:sz w:val="26"/>
          <w:szCs w:val="26"/>
        </w:rPr>
        <w:t>(</w:t>
      </w:r>
      <w:r w:rsidR="001C5D7D" w:rsidRPr="00BE6BC4">
        <w:rPr>
          <w:color w:val="000000" w:themeColor="text1"/>
          <w:kern w:val="24"/>
          <w:sz w:val="26"/>
          <w:szCs w:val="26"/>
        </w:rPr>
        <w:t>далее – Отчет) и в разделе 3.7.4</w:t>
      </w:r>
      <w:r w:rsidRPr="00BE6BC4">
        <w:rPr>
          <w:color w:val="000000" w:themeColor="text1"/>
          <w:kern w:val="24"/>
          <w:sz w:val="26"/>
          <w:szCs w:val="26"/>
        </w:rPr>
        <w:t>.</w:t>
      </w:r>
      <w:r w:rsidR="001C5D7D" w:rsidRPr="00BE6BC4">
        <w:rPr>
          <w:color w:val="000000" w:themeColor="text1"/>
          <w:kern w:val="24"/>
          <w:sz w:val="26"/>
          <w:szCs w:val="26"/>
        </w:rPr>
        <w:t>1</w:t>
      </w:r>
      <w:r w:rsidRPr="00BE6BC4">
        <w:rPr>
          <w:color w:val="000000" w:themeColor="text1"/>
          <w:kern w:val="24"/>
          <w:sz w:val="26"/>
          <w:szCs w:val="26"/>
        </w:rPr>
        <w:t xml:space="preserve"> Тома 4 Отчета.</w:t>
      </w:r>
    </w:p>
    <w:p w:rsidR="008E1932" w:rsidRPr="00BE6BC4" w:rsidRDefault="00E105ED" w:rsidP="00BE6BC4">
      <w:pPr>
        <w:tabs>
          <w:tab w:val="left" w:pos="5103"/>
          <w:tab w:val="left" w:pos="5812"/>
        </w:tabs>
        <w:spacing w:after="0" w:line="259" w:lineRule="auto"/>
        <w:ind w:firstLine="709"/>
        <w:contextualSpacing/>
        <w:jc w:val="both"/>
        <w:rPr>
          <w:color w:val="000000" w:themeColor="text1"/>
          <w:kern w:val="24"/>
          <w:sz w:val="26"/>
          <w:szCs w:val="26"/>
          <w:highlight w:val="yellow"/>
        </w:rPr>
      </w:pPr>
      <w:r w:rsidRPr="00BE6BC4">
        <w:rPr>
          <w:color w:val="000000" w:themeColor="text1"/>
          <w:kern w:val="24"/>
          <w:sz w:val="26"/>
          <w:szCs w:val="26"/>
        </w:rPr>
        <w:t>Согласно сведениям</w:t>
      </w:r>
      <w:r w:rsidR="00C17D82" w:rsidRPr="00BE6BC4">
        <w:rPr>
          <w:color w:val="000000" w:themeColor="text1"/>
          <w:kern w:val="24"/>
          <w:sz w:val="26"/>
          <w:szCs w:val="26"/>
        </w:rPr>
        <w:t>, содержащимся в</w:t>
      </w:r>
      <w:r w:rsidRPr="00BE6BC4">
        <w:rPr>
          <w:color w:val="000000" w:themeColor="text1"/>
          <w:kern w:val="24"/>
          <w:sz w:val="26"/>
          <w:szCs w:val="26"/>
        </w:rPr>
        <w:t xml:space="preserve"> Едино</w:t>
      </w:r>
      <w:r w:rsidR="00C17D82" w:rsidRPr="00BE6BC4">
        <w:rPr>
          <w:color w:val="000000" w:themeColor="text1"/>
          <w:kern w:val="24"/>
          <w:sz w:val="26"/>
          <w:szCs w:val="26"/>
        </w:rPr>
        <w:t>м</w:t>
      </w:r>
      <w:r w:rsidRPr="00BE6BC4">
        <w:rPr>
          <w:color w:val="000000" w:themeColor="text1"/>
          <w:kern w:val="24"/>
          <w:sz w:val="26"/>
          <w:szCs w:val="26"/>
        </w:rPr>
        <w:t xml:space="preserve"> госуда</w:t>
      </w:r>
      <w:r w:rsidR="00C17D82" w:rsidRPr="00BE6BC4">
        <w:rPr>
          <w:color w:val="000000" w:themeColor="text1"/>
          <w:kern w:val="24"/>
          <w:sz w:val="26"/>
          <w:szCs w:val="26"/>
        </w:rPr>
        <w:t>рственном реестре недвижимости, адрес</w:t>
      </w:r>
      <w:r w:rsidRPr="00BE6BC4">
        <w:rPr>
          <w:color w:val="000000" w:themeColor="text1"/>
          <w:kern w:val="24"/>
          <w:sz w:val="26"/>
          <w:szCs w:val="26"/>
        </w:rPr>
        <w:t xml:space="preserve"> </w:t>
      </w:r>
      <w:r w:rsidR="008E1932" w:rsidRPr="00BE6BC4">
        <w:rPr>
          <w:color w:val="000000" w:themeColor="text1"/>
          <w:kern w:val="24"/>
          <w:sz w:val="26"/>
          <w:szCs w:val="26"/>
        </w:rPr>
        <w:t>Объект</w:t>
      </w:r>
      <w:r w:rsidR="00C17D82" w:rsidRPr="00BE6BC4">
        <w:rPr>
          <w:color w:val="000000" w:themeColor="text1"/>
          <w:kern w:val="24"/>
          <w:sz w:val="26"/>
          <w:szCs w:val="26"/>
        </w:rPr>
        <w:t>а недвижимости: «</w:t>
      </w:r>
      <w:r w:rsidR="00F97923" w:rsidRPr="00BE6BC4">
        <w:rPr>
          <w:color w:val="000000" w:themeColor="text1"/>
          <w:kern w:val="24"/>
          <w:sz w:val="26"/>
          <w:szCs w:val="26"/>
        </w:rPr>
        <w:t>г. Москва, вн. тер. г. муниципальный округ Останкинский, пр-кт Мира, д. 95, стр. 2, пом. 1/1</w:t>
      </w:r>
      <w:r w:rsidR="00C17D82" w:rsidRPr="00BE6BC4">
        <w:rPr>
          <w:color w:val="000000" w:themeColor="text1"/>
          <w:kern w:val="24"/>
          <w:sz w:val="26"/>
          <w:szCs w:val="26"/>
        </w:rPr>
        <w:t>».</w:t>
      </w:r>
    </w:p>
    <w:p w:rsidR="008E1932" w:rsidRPr="00BE6BC4" w:rsidRDefault="008E1932" w:rsidP="00BE6BC4">
      <w:pPr>
        <w:tabs>
          <w:tab w:val="left" w:pos="5103"/>
          <w:tab w:val="left" w:pos="5812"/>
        </w:tabs>
        <w:spacing w:after="0" w:line="259" w:lineRule="auto"/>
        <w:ind w:firstLine="709"/>
        <w:contextualSpacing/>
        <w:jc w:val="both"/>
        <w:rPr>
          <w:color w:val="000000" w:themeColor="text1"/>
          <w:kern w:val="24"/>
          <w:sz w:val="26"/>
          <w:szCs w:val="26"/>
        </w:rPr>
      </w:pPr>
      <w:r w:rsidRPr="00BE6BC4">
        <w:rPr>
          <w:color w:val="000000" w:themeColor="text1"/>
          <w:kern w:val="24"/>
          <w:sz w:val="26"/>
          <w:szCs w:val="26"/>
        </w:rPr>
        <w:lastRenderedPageBreak/>
        <w:t>Ввиду того, что в списке улиц, на которых расположены торговые коридоры, согласно разделу 3.1.5.5.1 Тома 2 Отчета содержится адрес: «</w:t>
      </w:r>
      <w:r w:rsidR="00F97923" w:rsidRPr="00BE6BC4">
        <w:rPr>
          <w:color w:val="000000" w:themeColor="text1"/>
          <w:kern w:val="24"/>
          <w:sz w:val="26"/>
          <w:szCs w:val="26"/>
        </w:rPr>
        <w:t>Проспект Мира»,</w:t>
      </w:r>
      <w:r w:rsidR="00F97923" w:rsidRPr="00BE6BC4">
        <w:rPr>
          <w:color w:val="000000" w:themeColor="text1"/>
          <w:kern w:val="24"/>
          <w:sz w:val="26"/>
          <w:szCs w:val="26"/>
        </w:rPr>
        <w:br/>
      </w:r>
      <w:r w:rsidRPr="00BE6BC4">
        <w:rPr>
          <w:color w:val="000000" w:themeColor="text1"/>
          <w:kern w:val="24"/>
          <w:sz w:val="26"/>
          <w:szCs w:val="26"/>
        </w:rPr>
        <w:t>при расчете кадастровой стоимости Объекта недвижимости исполь</w:t>
      </w:r>
      <w:r w:rsidR="008B3875" w:rsidRPr="00BE6BC4">
        <w:rPr>
          <w:color w:val="000000" w:themeColor="text1"/>
          <w:kern w:val="24"/>
          <w:sz w:val="26"/>
          <w:szCs w:val="26"/>
        </w:rPr>
        <w:t>зовались сведения</w:t>
      </w:r>
      <w:r w:rsidR="00F97923" w:rsidRPr="00BE6BC4">
        <w:rPr>
          <w:color w:val="000000" w:themeColor="text1"/>
          <w:kern w:val="24"/>
          <w:sz w:val="26"/>
          <w:szCs w:val="26"/>
        </w:rPr>
        <w:br/>
      </w:r>
      <w:r w:rsidRPr="00BE6BC4">
        <w:rPr>
          <w:color w:val="000000" w:themeColor="text1"/>
          <w:kern w:val="24"/>
          <w:sz w:val="26"/>
          <w:szCs w:val="26"/>
        </w:rPr>
        <w:t xml:space="preserve">о ценообразующем факторе </w:t>
      </w:r>
      <w:r w:rsidR="00AD59DD">
        <w:rPr>
          <w:color w:val="000000" w:themeColor="text1"/>
          <w:kern w:val="24"/>
          <w:sz w:val="26"/>
          <w:szCs w:val="26"/>
        </w:rPr>
        <w:t>«</w:t>
      </w:r>
      <w:r w:rsidRPr="00BE6BC4">
        <w:rPr>
          <w:color w:val="000000" w:themeColor="text1"/>
          <w:kern w:val="24"/>
          <w:sz w:val="26"/>
          <w:szCs w:val="26"/>
        </w:rPr>
        <w:t>Торговый коридор_2023</w:t>
      </w:r>
      <w:r w:rsidR="00AD59DD">
        <w:rPr>
          <w:color w:val="000000" w:themeColor="text1"/>
          <w:kern w:val="24"/>
          <w:sz w:val="26"/>
          <w:szCs w:val="26"/>
        </w:rPr>
        <w:t>» – «Да (подставляемое</w:t>
      </w:r>
      <w:r w:rsidR="00AD59DD">
        <w:rPr>
          <w:color w:val="000000" w:themeColor="text1"/>
          <w:kern w:val="24"/>
          <w:sz w:val="26"/>
          <w:szCs w:val="26"/>
        </w:rPr>
        <w:br/>
      </w:r>
      <w:r w:rsidRPr="00BE6BC4">
        <w:rPr>
          <w:color w:val="000000" w:themeColor="text1"/>
          <w:kern w:val="24"/>
          <w:sz w:val="26"/>
          <w:szCs w:val="26"/>
        </w:rPr>
        <w:t>значение: 1.00)</w:t>
      </w:r>
      <w:r w:rsidR="00AD59DD">
        <w:rPr>
          <w:color w:val="000000" w:themeColor="text1"/>
          <w:kern w:val="24"/>
          <w:sz w:val="26"/>
          <w:szCs w:val="26"/>
        </w:rPr>
        <w:t>»</w:t>
      </w:r>
      <w:r w:rsidRPr="00BE6BC4">
        <w:rPr>
          <w:color w:val="000000" w:themeColor="text1"/>
          <w:kern w:val="24"/>
          <w:sz w:val="26"/>
          <w:szCs w:val="26"/>
        </w:rPr>
        <w:t>.</w:t>
      </w:r>
    </w:p>
    <w:p w:rsidR="00207064" w:rsidRPr="00BE6BC4" w:rsidRDefault="004A0933" w:rsidP="00BE6BC4">
      <w:pPr>
        <w:tabs>
          <w:tab w:val="left" w:pos="5103"/>
          <w:tab w:val="left" w:pos="5812"/>
        </w:tabs>
        <w:spacing w:after="0" w:line="259" w:lineRule="auto"/>
        <w:ind w:firstLine="709"/>
        <w:contextualSpacing/>
        <w:jc w:val="both"/>
        <w:rPr>
          <w:kern w:val="24"/>
          <w:sz w:val="26"/>
          <w:szCs w:val="26"/>
        </w:rPr>
      </w:pPr>
      <w:r w:rsidRPr="00BE6BC4">
        <w:rPr>
          <w:kern w:val="24"/>
          <w:sz w:val="26"/>
          <w:szCs w:val="26"/>
        </w:rPr>
        <w:t>Ошибок, указанных в заявлени</w:t>
      </w:r>
      <w:r w:rsidR="00074C2E" w:rsidRPr="00BE6BC4">
        <w:rPr>
          <w:kern w:val="24"/>
          <w:sz w:val="26"/>
          <w:szCs w:val="26"/>
        </w:rPr>
        <w:t xml:space="preserve">и </w:t>
      </w:r>
      <w:r w:rsidR="008A1310" w:rsidRPr="00BE6BC4">
        <w:rPr>
          <w:sz w:val="26"/>
          <w:szCs w:val="26"/>
        </w:rPr>
        <w:t xml:space="preserve">от </w:t>
      </w:r>
      <w:r w:rsidR="00F97923" w:rsidRPr="00BE6BC4">
        <w:rPr>
          <w:sz w:val="26"/>
          <w:szCs w:val="26"/>
        </w:rPr>
        <w:t>03.02.2025</w:t>
      </w:r>
      <w:r w:rsidR="003D65C0" w:rsidRPr="00BE6BC4">
        <w:rPr>
          <w:sz w:val="26"/>
          <w:szCs w:val="26"/>
        </w:rPr>
        <w:t xml:space="preserve"> </w:t>
      </w:r>
      <w:r w:rsidR="00F97923" w:rsidRPr="00BE6BC4">
        <w:rPr>
          <w:sz w:val="26"/>
          <w:szCs w:val="26"/>
        </w:rPr>
        <w:t>№ 01-2084/25</w:t>
      </w:r>
      <w:r w:rsidR="008A1310" w:rsidRPr="00BE6BC4">
        <w:rPr>
          <w:sz w:val="26"/>
          <w:szCs w:val="26"/>
        </w:rPr>
        <w:t xml:space="preserve">, </w:t>
      </w:r>
      <w:r w:rsidRPr="00BE6BC4">
        <w:rPr>
          <w:kern w:val="24"/>
          <w:sz w:val="26"/>
          <w:szCs w:val="26"/>
        </w:rPr>
        <w:t>не выявлено.</w:t>
      </w:r>
    </w:p>
    <w:sectPr w:rsidR="00207064" w:rsidRPr="00BE6BC4" w:rsidSect="00F97923">
      <w:headerReference w:type="even" r:id="rId8"/>
      <w:headerReference w:type="default" r:id="rId9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F97923" w:rsidRDefault="00C17D49" w:rsidP="004E2D85">
        <w:pPr>
          <w:pStyle w:val="aa"/>
          <w:jc w:val="center"/>
          <w:rPr>
            <w:sz w:val="26"/>
            <w:szCs w:val="26"/>
          </w:rPr>
        </w:pPr>
        <w:r w:rsidRPr="00F97923">
          <w:rPr>
            <w:sz w:val="26"/>
            <w:szCs w:val="26"/>
          </w:rPr>
          <w:fldChar w:fldCharType="begin"/>
        </w:r>
        <w:r w:rsidRPr="00F97923">
          <w:rPr>
            <w:sz w:val="26"/>
            <w:szCs w:val="26"/>
          </w:rPr>
          <w:instrText>PAGE   \* MERGEFORMAT</w:instrText>
        </w:r>
        <w:r w:rsidRPr="00F97923">
          <w:rPr>
            <w:sz w:val="26"/>
            <w:szCs w:val="26"/>
          </w:rPr>
          <w:fldChar w:fldCharType="separate"/>
        </w:r>
        <w:r w:rsidR="002D121A">
          <w:rPr>
            <w:noProof/>
            <w:sz w:val="26"/>
            <w:szCs w:val="26"/>
          </w:rPr>
          <w:t>2</w:t>
        </w:r>
        <w:r w:rsidRPr="00F97923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AE7FE9"/>
    <w:multiLevelType w:val="multilevel"/>
    <w:tmpl w:val="99C80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/>
      </w:rPr>
    </w:lvl>
  </w:abstractNum>
  <w:abstractNum w:abstractNumId="4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3AB"/>
    <w:rsid w:val="00005552"/>
    <w:rsid w:val="00006DAB"/>
    <w:rsid w:val="000109E1"/>
    <w:rsid w:val="00011DFC"/>
    <w:rsid w:val="00014D6B"/>
    <w:rsid w:val="000218D2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4C2E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7419"/>
    <w:rsid w:val="000F7953"/>
    <w:rsid w:val="00101504"/>
    <w:rsid w:val="00101A63"/>
    <w:rsid w:val="00105874"/>
    <w:rsid w:val="00107586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B7704"/>
    <w:rsid w:val="001C06FC"/>
    <w:rsid w:val="001C20D6"/>
    <w:rsid w:val="001C3F77"/>
    <w:rsid w:val="001C473E"/>
    <w:rsid w:val="001C4DC9"/>
    <w:rsid w:val="001C5D7D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5508"/>
    <w:rsid w:val="001E6B5E"/>
    <w:rsid w:val="001E6D52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5CC"/>
    <w:rsid w:val="002103E2"/>
    <w:rsid w:val="00210673"/>
    <w:rsid w:val="00210E66"/>
    <w:rsid w:val="00212436"/>
    <w:rsid w:val="00213A18"/>
    <w:rsid w:val="0021453F"/>
    <w:rsid w:val="00216B84"/>
    <w:rsid w:val="00216E51"/>
    <w:rsid w:val="00217B01"/>
    <w:rsid w:val="00217C47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4C5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121A"/>
    <w:rsid w:val="002D1E4C"/>
    <w:rsid w:val="002D3858"/>
    <w:rsid w:val="002D528C"/>
    <w:rsid w:val="002D534D"/>
    <w:rsid w:val="002D6AFF"/>
    <w:rsid w:val="002E0FCE"/>
    <w:rsid w:val="002E1FC5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2CB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04F2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A2F"/>
    <w:rsid w:val="003D5C3B"/>
    <w:rsid w:val="003D65C0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5586"/>
    <w:rsid w:val="003F56C5"/>
    <w:rsid w:val="003F6B1C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5D3F"/>
    <w:rsid w:val="004269B8"/>
    <w:rsid w:val="004278C2"/>
    <w:rsid w:val="0043033D"/>
    <w:rsid w:val="00430BCC"/>
    <w:rsid w:val="00430FA6"/>
    <w:rsid w:val="00431E65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19E"/>
    <w:rsid w:val="004529D9"/>
    <w:rsid w:val="0045389C"/>
    <w:rsid w:val="00453A2D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4D3D"/>
    <w:rsid w:val="0047500B"/>
    <w:rsid w:val="004769FD"/>
    <w:rsid w:val="004820BE"/>
    <w:rsid w:val="00482514"/>
    <w:rsid w:val="00485C3C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08B"/>
    <w:rsid w:val="004A1663"/>
    <w:rsid w:val="004A2B98"/>
    <w:rsid w:val="004A4084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3D3E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A38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1EC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2FB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27E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3D04"/>
    <w:rsid w:val="00824C9E"/>
    <w:rsid w:val="008255DF"/>
    <w:rsid w:val="0082742F"/>
    <w:rsid w:val="00830622"/>
    <w:rsid w:val="00831CC8"/>
    <w:rsid w:val="008323A1"/>
    <w:rsid w:val="00832AD5"/>
    <w:rsid w:val="00833A4A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30FB"/>
    <w:rsid w:val="00877A58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69A"/>
    <w:rsid w:val="0089777C"/>
    <w:rsid w:val="008A067B"/>
    <w:rsid w:val="008A1310"/>
    <w:rsid w:val="008A195F"/>
    <w:rsid w:val="008A244D"/>
    <w:rsid w:val="008A24FA"/>
    <w:rsid w:val="008A2CD8"/>
    <w:rsid w:val="008A3E94"/>
    <w:rsid w:val="008B225B"/>
    <w:rsid w:val="008B328F"/>
    <w:rsid w:val="008B35CE"/>
    <w:rsid w:val="008B3875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1932"/>
    <w:rsid w:val="008E25E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AF6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4595"/>
    <w:rsid w:val="0099544A"/>
    <w:rsid w:val="009954D9"/>
    <w:rsid w:val="00996222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3B95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37A92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701AE"/>
    <w:rsid w:val="00A70BC5"/>
    <w:rsid w:val="00A71E9C"/>
    <w:rsid w:val="00A72C19"/>
    <w:rsid w:val="00A74677"/>
    <w:rsid w:val="00A75073"/>
    <w:rsid w:val="00A777DC"/>
    <w:rsid w:val="00A83382"/>
    <w:rsid w:val="00A854EE"/>
    <w:rsid w:val="00A8658D"/>
    <w:rsid w:val="00A9050B"/>
    <w:rsid w:val="00A91821"/>
    <w:rsid w:val="00A926E7"/>
    <w:rsid w:val="00A9547A"/>
    <w:rsid w:val="00A96C43"/>
    <w:rsid w:val="00AA4BFE"/>
    <w:rsid w:val="00AA616E"/>
    <w:rsid w:val="00AB09D0"/>
    <w:rsid w:val="00AB180D"/>
    <w:rsid w:val="00AB197E"/>
    <w:rsid w:val="00AB230F"/>
    <w:rsid w:val="00AB2995"/>
    <w:rsid w:val="00AB350F"/>
    <w:rsid w:val="00AB4618"/>
    <w:rsid w:val="00AB7567"/>
    <w:rsid w:val="00AB7746"/>
    <w:rsid w:val="00AC1145"/>
    <w:rsid w:val="00AC48A1"/>
    <w:rsid w:val="00AC5CB3"/>
    <w:rsid w:val="00AC5D31"/>
    <w:rsid w:val="00AC79EB"/>
    <w:rsid w:val="00AC7FD4"/>
    <w:rsid w:val="00AD08D9"/>
    <w:rsid w:val="00AD1D3F"/>
    <w:rsid w:val="00AD204D"/>
    <w:rsid w:val="00AD2BA4"/>
    <w:rsid w:val="00AD59DD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2FDC"/>
    <w:rsid w:val="00B0488B"/>
    <w:rsid w:val="00B06486"/>
    <w:rsid w:val="00B06B53"/>
    <w:rsid w:val="00B13149"/>
    <w:rsid w:val="00B13257"/>
    <w:rsid w:val="00B155DF"/>
    <w:rsid w:val="00B15F80"/>
    <w:rsid w:val="00B201AC"/>
    <w:rsid w:val="00B206A4"/>
    <w:rsid w:val="00B2167A"/>
    <w:rsid w:val="00B22F2B"/>
    <w:rsid w:val="00B23519"/>
    <w:rsid w:val="00B237B6"/>
    <w:rsid w:val="00B23EC4"/>
    <w:rsid w:val="00B247FF"/>
    <w:rsid w:val="00B2485C"/>
    <w:rsid w:val="00B26832"/>
    <w:rsid w:val="00B27561"/>
    <w:rsid w:val="00B27A66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4589"/>
    <w:rsid w:val="00B94EDE"/>
    <w:rsid w:val="00BA0916"/>
    <w:rsid w:val="00BA0CA5"/>
    <w:rsid w:val="00BA38DC"/>
    <w:rsid w:val="00BA51F6"/>
    <w:rsid w:val="00BA60EA"/>
    <w:rsid w:val="00BA69AA"/>
    <w:rsid w:val="00BA7F79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3C6F"/>
    <w:rsid w:val="00BD6CC5"/>
    <w:rsid w:val="00BD7F9E"/>
    <w:rsid w:val="00BE5301"/>
    <w:rsid w:val="00BE6BC4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9C"/>
    <w:rsid w:val="00C16E5B"/>
    <w:rsid w:val="00C17D49"/>
    <w:rsid w:val="00C17D82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5737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6A29"/>
    <w:rsid w:val="00CC7E5C"/>
    <w:rsid w:val="00CD0843"/>
    <w:rsid w:val="00CD0A61"/>
    <w:rsid w:val="00CD2296"/>
    <w:rsid w:val="00CD7113"/>
    <w:rsid w:val="00CE0676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1FCE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89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3A3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05ED"/>
    <w:rsid w:val="00E1183D"/>
    <w:rsid w:val="00E11D21"/>
    <w:rsid w:val="00E11EDF"/>
    <w:rsid w:val="00E13179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2610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97923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801"/>
    <w:rsid w:val="00FD1AD9"/>
    <w:rsid w:val="00FD2C14"/>
    <w:rsid w:val="00FD4469"/>
    <w:rsid w:val="00FD4597"/>
    <w:rsid w:val="00FD501B"/>
    <w:rsid w:val="00FD5B1B"/>
    <w:rsid w:val="00FD6376"/>
    <w:rsid w:val="00FE02BF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953"/>
    <o:shapelayout v:ext="edit">
      <o:idmap v:ext="edit" data="1"/>
    </o:shapelayout>
  </w:shapeDefaults>
  <w:decimalSymbol w:val="."/>
  <w:listSeparator w:val=";"/>
  <w14:docId w14:val="35238061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25EDE-8AD3-48FC-9254-3D030F06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351</Words>
  <Characters>2005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2025-04-18T06:03:00Z</dcterms:modified>
</cp:coreProperties>
</file>