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632E9" w:rsidRDefault="00C632E9" w:rsidP="00535B6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632E9" w:rsidRDefault="00C632E9" w:rsidP="00535B6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632E9" w:rsidRDefault="00C632E9" w:rsidP="00535B6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632E9" w:rsidRDefault="00C632E9" w:rsidP="00535B6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632E9" w:rsidRDefault="00C632E9" w:rsidP="00535B6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C632E9" w:rsidRDefault="00C632E9" w:rsidP="00535B6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D67F2" w:rsidRDefault="009A60C3" w:rsidP="00535B69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D67F2">
        <w:rPr>
          <w:rFonts w:eastAsia="Calibri"/>
          <w:b/>
          <w:sz w:val="26"/>
          <w:szCs w:val="26"/>
        </w:rPr>
        <w:t>РЕШЕНИЕ</w:t>
      </w:r>
    </w:p>
    <w:p w:rsidR="009A60C3" w:rsidRPr="007D67F2" w:rsidRDefault="009A60C3" w:rsidP="00535B69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67F2" w:rsidRDefault="009A60C3" w:rsidP="00D16EA6">
      <w:pPr>
        <w:contextualSpacing/>
        <w:jc w:val="center"/>
        <w:rPr>
          <w:rFonts w:eastAsia="Calibri"/>
          <w:b/>
          <w:sz w:val="26"/>
          <w:szCs w:val="26"/>
        </w:rPr>
      </w:pPr>
    </w:p>
    <w:p w:rsidR="00681900" w:rsidRPr="007D5DDA" w:rsidRDefault="00681900" w:rsidP="00535B69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 w:rsidR="00B80C0D" w:rsidRPr="00B80C0D">
        <w:rPr>
          <w:rFonts w:eastAsia="Calibri"/>
          <w:b/>
          <w:sz w:val="26"/>
          <w:szCs w:val="26"/>
        </w:rPr>
        <w:t>1</w:t>
      </w:r>
      <w:r w:rsidR="00872CD8">
        <w:rPr>
          <w:rFonts w:eastAsia="Calibri"/>
          <w:b/>
          <w:sz w:val="26"/>
          <w:szCs w:val="26"/>
        </w:rPr>
        <w:t>3</w:t>
      </w:r>
      <w:r>
        <w:rPr>
          <w:rFonts w:eastAsia="Calibri"/>
          <w:b/>
          <w:sz w:val="26"/>
          <w:szCs w:val="26"/>
        </w:rPr>
        <w:t>»</w:t>
      </w:r>
      <w:r w:rsidRPr="007D5DDA">
        <w:rPr>
          <w:rFonts w:eastAsia="Calibri"/>
          <w:b/>
          <w:sz w:val="26"/>
          <w:szCs w:val="26"/>
        </w:rPr>
        <w:t xml:space="preserve"> </w:t>
      </w:r>
      <w:r w:rsidR="00893485">
        <w:rPr>
          <w:rFonts w:eastAsia="Calibri"/>
          <w:b/>
          <w:sz w:val="26"/>
          <w:szCs w:val="26"/>
        </w:rPr>
        <w:t>февраля</w:t>
      </w:r>
      <w:r w:rsidRPr="007D5DDA">
        <w:rPr>
          <w:rFonts w:eastAsia="Calibri"/>
          <w:b/>
          <w:sz w:val="26"/>
          <w:szCs w:val="26"/>
        </w:rPr>
        <w:t xml:space="preserve"> 202</w:t>
      </w:r>
      <w:r>
        <w:rPr>
          <w:rFonts w:eastAsia="Calibri"/>
          <w:b/>
          <w:sz w:val="26"/>
          <w:szCs w:val="26"/>
        </w:rPr>
        <w:t>5</w:t>
      </w:r>
      <w:r w:rsidRPr="007D5DDA">
        <w:rPr>
          <w:rFonts w:eastAsia="Calibri"/>
          <w:b/>
          <w:sz w:val="26"/>
          <w:szCs w:val="26"/>
        </w:rPr>
        <w:t xml:space="preserve"> г.                                                  </w:t>
      </w:r>
      <w:r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                                    </w:t>
      </w:r>
      <w:r w:rsidR="004C72A5">
        <w:rPr>
          <w:rFonts w:eastAsia="Calibri"/>
          <w:b/>
          <w:sz w:val="26"/>
          <w:szCs w:val="26"/>
        </w:rPr>
        <w:t xml:space="preserve">       </w:t>
      </w:r>
      <w:r w:rsidRPr="00263159"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  № </w:t>
      </w:r>
      <w:r w:rsidR="00454195">
        <w:rPr>
          <w:rFonts w:eastAsia="Calibri"/>
          <w:b/>
          <w:sz w:val="26"/>
          <w:szCs w:val="26"/>
        </w:rPr>
        <w:t>123</w:t>
      </w:r>
      <w:r w:rsidRPr="007D5DDA">
        <w:rPr>
          <w:rFonts w:eastAsia="Calibri"/>
          <w:b/>
          <w:sz w:val="26"/>
          <w:szCs w:val="26"/>
        </w:rPr>
        <w:t>/2</w:t>
      </w:r>
      <w:r>
        <w:rPr>
          <w:rFonts w:eastAsia="Calibri"/>
          <w:b/>
          <w:sz w:val="26"/>
          <w:szCs w:val="26"/>
        </w:rPr>
        <w:t>5</w:t>
      </w:r>
    </w:p>
    <w:p w:rsidR="00A01334" w:rsidRPr="007D5DDA" w:rsidRDefault="00A01334" w:rsidP="00535B69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535B69">
      <w:pPr>
        <w:spacing w:line="276" w:lineRule="auto"/>
        <w:ind w:left="5529" w:hanging="5529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="00681900" w:rsidRPr="007D5DDA">
        <w:rPr>
          <w:rFonts w:eastAsia="Calibri"/>
          <w:sz w:val="26"/>
          <w:szCs w:val="26"/>
        </w:rPr>
        <w:t xml:space="preserve">от </w:t>
      </w:r>
      <w:r w:rsidR="00B80C0D" w:rsidRPr="00B80C0D">
        <w:rPr>
          <w:rFonts w:eastAsia="Calibri"/>
          <w:sz w:val="26"/>
          <w:szCs w:val="26"/>
        </w:rPr>
        <w:t>21.01.2025</w:t>
      </w:r>
      <w:r w:rsidR="00681900" w:rsidRPr="007D5DDA">
        <w:rPr>
          <w:rFonts w:eastAsia="Calibri"/>
          <w:sz w:val="26"/>
          <w:szCs w:val="26"/>
        </w:rPr>
        <w:t xml:space="preserve"> №</w:t>
      </w:r>
      <w:r w:rsidR="00681900">
        <w:rPr>
          <w:rFonts w:eastAsia="Calibri"/>
          <w:sz w:val="26"/>
          <w:szCs w:val="26"/>
        </w:rPr>
        <w:t xml:space="preserve"> </w:t>
      </w:r>
      <w:r w:rsidR="00B80C0D" w:rsidRPr="00B80C0D">
        <w:rPr>
          <w:rFonts w:eastAsia="Calibri"/>
          <w:sz w:val="26"/>
          <w:szCs w:val="26"/>
        </w:rPr>
        <w:t>03-49/25О</w:t>
      </w:r>
      <w:r w:rsidR="00903BAB" w:rsidRPr="00903BAB">
        <w:rPr>
          <w:rFonts w:eastAsia="Calibri"/>
          <w:sz w:val="26"/>
          <w:szCs w:val="26"/>
        </w:rPr>
        <w:tab/>
      </w:r>
    </w:p>
    <w:p w:rsidR="00A01334" w:rsidRPr="007D5DDA" w:rsidRDefault="00A01334" w:rsidP="00535B69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A01334" w:rsidRDefault="00A01334" w:rsidP="00535B69">
      <w:pPr>
        <w:tabs>
          <w:tab w:val="left" w:pos="5529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="00C632E9">
        <w:rPr>
          <w:rFonts w:eastAsia="Calibri"/>
          <w:sz w:val="26"/>
          <w:szCs w:val="26"/>
        </w:rPr>
        <w:t>***</w:t>
      </w:r>
    </w:p>
    <w:p w:rsidR="00681900" w:rsidRPr="007D5DDA" w:rsidRDefault="00681900" w:rsidP="00535B69">
      <w:pPr>
        <w:tabs>
          <w:tab w:val="left" w:pos="5670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</w:p>
    <w:p w:rsidR="00F91FC1" w:rsidRPr="007D5DDA" w:rsidRDefault="00681900" w:rsidP="00535B69">
      <w:pPr>
        <w:tabs>
          <w:tab w:val="left" w:pos="5245"/>
          <w:tab w:val="left" w:pos="5387"/>
          <w:tab w:val="left" w:pos="5529"/>
        </w:tabs>
        <w:spacing w:line="276" w:lineRule="auto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b/>
          <w:sz w:val="26"/>
          <w:szCs w:val="26"/>
        </w:rPr>
        <w:tab/>
      </w:r>
      <w:r w:rsidR="00B80C0D" w:rsidRPr="00B80C0D">
        <w:rPr>
          <w:rFonts w:eastAsia="Calibri"/>
          <w:sz w:val="26"/>
          <w:szCs w:val="26"/>
        </w:rPr>
        <w:t>77:07:0010002:1012</w:t>
      </w:r>
    </w:p>
    <w:p w:rsidR="00F91FC1" w:rsidRPr="007D5DDA" w:rsidRDefault="00F91FC1" w:rsidP="00535B69">
      <w:pPr>
        <w:tabs>
          <w:tab w:val="left" w:pos="5245"/>
        </w:tabs>
        <w:spacing w:line="276" w:lineRule="auto"/>
        <w:ind w:left="5529" w:hanging="5529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="00B80C0D">
        <w:rPr>
          <w:rFonts w:eastAsia="Calibri"/>
          <w:sz w:val="26"/>
          <w:szCs w:val="26"/>
        </w:rPr>
        <w:tab/>
      </w:r>
      <w:r w:rsidR="00B80C0D">
        <w:rPr>
          <w:rFonts w:eastAsia="Calibri"/>
          <w:sz w:val="26"/>
          <w:szCs w:val="26"/>
        </w:rPr>
        <w:tab/>
      </w:r>
      <w:r w:rsidRPr="0062234B">
        <w:rPr>
          <w:rFonts w:eastAsia="Calibri"/>
          <w:sz w:val="26"/>
          <w:szCs w:val="26"/>
        </w:rPr>
        <w:t>г</w:t>
      </w:r>
      <w:r>
        <w:rPr>
          <w:rFonts w:eastAsia="Calibri"/>
          <w:sz w:val="26"/>
          <w:szCs w:val="26"/>
        </w:rPr>
        <w:t>.</w:t>
      </w:r>
      <w:r w:rsidRPr="0062234B">
        <w:rPr>
          <w:rFonts w:eastAsia="Calibri"/>
          <w:sz w:val="26"/>
          <w:szCs w:val="26"/>
        </w:rPr>
        <w:t xml:space="preserve"> </w:t>
      </w:r>
      <w:r w:rsidRPr="00EC58F5">
        <w:rPr>
          <w:rFonts w:eastAsia="Calibri"/>
          <w:sz w:val="26"/>
          <w:szCs w:val="26"/>
        </w:rPr>
        <w:t xml:space="preserve">Москва, </w:t>
      </w:r>
      <w:proofErr w:type="spellStart"/>
      <w:r w:rsidR="00B80C0D" w:rsidRPr="00B80C0D">
        <w:rPr>
          <w:rFonts w:eastAsia="Calibri"/>
          <w:sz w:val="26"/>
          <w:szCs w:val="26"/>
        </w:rPr>
        <w:t>вн</w:t>
      </w:r>
      <w:proofErr w:type="spellEnd"/>
      <w:r w:rsidR="00B80C0D" w:rsidRPr="00B80C0D">
        <w:rPr>
          <w:rFonts w:eastAsia="Calibri"/>
          <w:sz w:val="26"/>
          <w:szCs w:val="26"/>
        </w:rPr>
        <w:t>. тер. г. мун</w:t>
      </w:r>
      <w:r w:rsidR="00B80C0D">
        <w:rPr>
          <w:rFonts w:eastAsia="Calibri"/>
          <w:sz w:val="26"/>
          <w:szCs w:val="26"/>
        </w:rPr>
        <w:t xml:space="preserve">иципальный округ Раменки, </w:t>
      </w:r>
      <w:r w:rsidR="00B80C0D" w:rsidRPr="00B80C0D">
        <w:rPr>
          <w:rFonts w:eastAsia="Calibri"/>
          <w:sz w:val="26"/>
          <w:szCs w:val="26"/>
        </w:rPr>
        <w:t xml:space="preserve">Университетский </w:t>
      </w:r>
      <w:proofErr w:type="spellStart"/>
      <w:r w:rsidR="00B80C0D">
        <w:rPr>
          <w:rFonts w:eastAsia="Calibri"/>
          <w:sz w:val="26"/>
          <w:szCs w:val="26"/>
        </w:rPr>
        <w:t>пр-</w:t>
      </w:r>
      <w:r w:rsidR="00B80C0D" w:rsidRPr="00B80C0D">
        <w:rPr>
          <w:rFonts w:eastAsia="Calibri"/>
          <w:sz w:val="26"/>
          <w:szCs w:val="26"/>
        </w:rPr>
        <w:t>кт</w:t>
      </w:r>
      <w:proofErr w:type="spellEnd"/>
      <w:r w:rsidR="00B80C0D">
        <w:rPr>
          <w:rFonts w:eastAsia="Calibri"/>
          <w:sz w:val="26"/>
          <w:szCs w:val="26"/>
        </w:rPr>
        <w:t>, з/у</w:t>
      </w:r>
      <w:r w:rsidR="00B80C0D" w:rsidRPr="00B80C0D">
        <w:rPr>
          <w:rFonts w:eastAsia="Calibri"/>
          <w:sz w:val="26"/>
          <w:szCs w:val="26"/>
        </w:rPr>
        <w:t xml:space="preserve"> 12А</w:t>
      </w:r>
    </w:p>
    <w:p w:rsidR="00A01334" w:rsidRPr="007D5DDA" w:rsidRDefault="00A01334" w:rsidP="00535B69">
      <w:pPr>
        <w:tabs>
          <w:tab w:val="left" w:pos="5245"/>
          <w:tab w:val="left" w:pos="5387"/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535B69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7D5DDA" w:rsidRDefault="00A01334" w:rsidP="00535B6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535B6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B80C0D" w:rsidRPr="00B80C0D">
        <w:rPr>
          <w:rFonts w:eastAsia="Calibri"/>
          <w:sz w:val="26"/>
          <w:szCs w:val="26"/>
        </w:rPr>
        <w:t>77:07:0010002:1012</w:t>
      </w:r>
      <w:r w:rsidR="00F91FC1">
        <w:rPr>
          <w:rFonts w:eastAsia="Calibri"/>
          <w:sz w:val="26"/>
          <w:szCs w:val="26"/>
        </w:rPr>
        <w:t xml:space="preserve"> </w:t>
      </w:r>
      <w:r w:rsidR="00F91FC1" w:rsidRPr="007D5DDA">
        <w:rPr>
          <w:rFonts w:eastAsia="Calibri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F91FC1">
        <w:rPr>
          <w:rFonts w:eastAsia="Calibri"/>
          <w:sz w:val="26"/>
          <w:szCs w:val="26"/>
        </w:rPr>
        <w:t>по состоянию</w:t>
      </w:r>
      <w:r w:rsidR="00F91FC1">
        <w:rPr>
          <w:rFonts w:eastAsia="Calibri"/>
          <w:sz w:val="26"/>
          <w:szCs w:val="26"/>
        </w:rPr>
        <w:br/>
      </w:r>
      <w:r w:rsidR="00F91FC1" w:rsidRPr="007D5DDA">
        <w:rPr>
          <w:rFonts w:eastAsia="Calibri"/>
          <w:sz w:val="26"/>
          <w:szCs w:val="26"/>
        </w:rPr>
        <w:t>на 01.01.202</w:t>
      </w:r>
      <w:r w:rsidR="00903BAB">
        <w:rPr>
          <w:rFonts w:eastAsia="Calibri"/>
          <w:sz w:val="26"/>
          <w:szCs w:val="26"/>
        </w:rPr>
        <w:t>4</w:t>
      </w:r>
      <w:r w:rsidR="00F91FC1" w:rsidRPr="007D5DDA">
        <w:rPr>
          <w:rFonts w:eastAsia="Calibri"/>
          <w:sz w:val="26"/>
          <w:szCs w:val="26"/>
        </w:rPr>
        <w:t xml:space="preserve">, определена с учетом </w:t>
      </w:r>
      <w:r w:rsidR="00F91FC1">
        <w:rPr>
          <w:rFonts w:eastAsia="Calibri"/>
          <w:sz w:val="26"/>
          <w:szCs w:val="26"/>
        </w:rPr>
        <w:t>его</w:t>
      </w:r>
      <w:r w:rsidR="00F91FC1" w:rsidRPr="007D5DDA">
        <w:rPr>
          <w:rFonts w:eastAsia="Calibri"/>
          <w:sz w:val="26"/>
          <w:szCs w:val="26"/>
        </w:rPr>
        <w:t xml:space="preserve"> отнесения к группе </w:t>
      </w:r>
      <w:r w:rsidR="00B80C0D">
        <w:rPr>
          <w:rFonts w:eastAsia="Calibri"/>
          <w:sz w:val="26"/>
          <w:szCs w:val="26"/>
        </w:rPr>
        <w:t>5</w:t>
      </w:r>
      <w:r w:rsidR="00903BAB" w:rsidRPr="00903BAB">
        <w:rPr>
          <w:rFonts w:eastAsia="Calibri"/>
          <w:sz w:val="26"/>
          <w:szCs w:val="26"/>
        </w:rPr>
        <w:t xml:space="preserve"> </w:t>
      </w:r>
      <w:r w:rsidR="00903BAB">
        <w:rPr>
          <w:rFonts w:eastAsia="Calibri"/>
          <w:sz w:val="26"/>
          <w:szCs w:val="26"/>
        </w:rPr>
        <w:t>«</w:t>
      </w:r>
      <w:r w:rsidR="007C31EE">
        <w:rPr>
          <w:rFonts w:eastAsia="Calibri"/>
          <w:sz w:val="26"/>
          <w:szCs w:val="26"/>
        </w:rPr>
        <w:t>Земельные участки</w:t>
      </w:r>
      <w:r w:rsidR="007C31EE">
        <w:rPr>
          <w:rFonts w:eastAsia="Calibri"/>
          <w:sz w:val="26"/>
          <w:szCs w:val="26"/>
        </w:rPr>
        <w:br/>
      </w:r>
      <w:r w:rsidR="00B80C0D" w:rsidRPr="00B80C0D">
        <w:rPr>
          <w:rFonts w:eastAsia="Calibri"/>
          <w:sz w:val="26"/>
          <w:szCs w:val="26"/>
        </w:rPr>
        <w:t>под объектами, предназначенными для временного проживания</w:t>
      </w:r>
      <w:r w:rsidR="00903BAB">
        <w:rPr>
          <w:rFonts w:eastAsia="Calibri"/>
          <w:sz w:val="26"/>
          <w:szCs w:val="26"/>
        </w:rPr>
        <w:t>»</w:t>
      </w:r>
      <w:r w:rsidR="00903BAB" w:rsidRPr="00903BAB">
        <w:rPr>
          <w:rFonts w:eastAsia="Calibri"/>
          <w:sz w:val="26"/>
          <w:szCs w:val="26"/>
        </w:rPr>
        <w:t>, подгрупп</w:t>
      </w:r>
      <w:r w:rsidR="00903BAB">
        <w:rPr>
          <w:rFonts w:eastAsia="Calibri"/>
          <w:sz w:val="26"/>
          <w:szCs w:val="26"/>
        </w:rPr>
        <w:t>е</w:t>
      </w:r>
      <w:r w:rsidR="00903BAB" w:rsidRPr="00903BAB">
        <w:rPr>
          <w:rFonts w:eastAsia="Calibri"/>
          <w:sz w:val="26"/>
          <w:szCs w:val="26"/>
        </w:rPr>
        <w:t xml:space="preserve"> </w:t>
      </w:r>
      <w:r w:rsidR="00B80C0D">
        <w:rPr>
          <w:rFonts w:eastAsia="Calibri"/>
          <w:sz w:val="26"/>
          <w:szCs w:val="26"/>
        </w:rPr>
        <w:t>5</w:t>
      </w:r>
      <w:r w:rsidR="00903BAB" w:rsidRPr="00903BAB">
        <w:rPr>
          <w:rFonts w:eastAsia="Calibri"/>
          <w:sz w:val="26"/>
          <w:szCs w:val="26"/>
        </w:rPr>
        <w:t xml:space="preserve">.1 </w:t>
      </w:r>
      <w:r w:rsidR="00903BAB">
        <w:rPr>
          <w:rFonts w:eastAsia="Calibri"/>
          <w:sz w:val="26"/>
          <w:szCs w:val="26"/>
        </w:rPr>
        <w:t>«</w:t>
      </w:r>
      <w:r w:rsidR="00B80C0D" w:rsidRPr="00B80C0D">
        <w:rPr>
          <w:rFonts w:eastAsia="Calibri"/>
          <w:sz w:val="26"/>
          <w:szCs w:val="26"/>
        </w:rPr>
        <w:t>Земельные участки под объектами, предназначенными для временного проживания (основная территория)</w:t>
      </w:r>
      <w:r w:rsidR="00903BAB">
        <w:rPr>
          <w:rFonts w:eastAsia="Calibri"/>
          <w:sz w:val="26"/>
          <w:szCs w:val="26"/>
        </w:rPr>
        <w:t>».</w:t>
      </w:r>
    </w:p>
    <w:p w:rsidR="00A01334" w:rsidRPr="007D5DDA" w:rsidRDefault="00A01334" w:rsidP="00535B6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</w:t>
      </w:r>
      <w:r w:rsidRPr="007D5DDA">
        <w:rPr>
          <w:rFonts w:eastAsia="Calibri"/>
          <w:sz w:val="26"/>
          <w:szCs w:val="26"/>
        </w:rPr>
        <w:br/>
        <w:t>при определении кадастровой стоимости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B80C0D" w:rsidRPr="00B80C0D">
        <w:rPr>
          <w:rFonts w:eastAsia="Calibri"/>
          <w:sz w:val="26"/>
          <w:szCs w:val="26"/>
        </w:rPr>
        <w:t>77:07:0010002:1012</w:t>
      </w:r>
      <w:r w:rsidRPr="007D5DDA">
        <w:rPr>
          <w:rFonts w:eastAsia="Calibri"/>
          <w:sz w:val="26"/>
          <w:szCs w:val="26"/>
        </w:rPr>
        <w:t xml:space="preserve">. На основании </w:t>
      </w:r>
      <w:r>
        <w:rPr>
          <w:rFonts w:eastAsia="Calibri"/>
          <w:sz w:val="26"/>
          <w:szCs w:val="26"/>
        </w:rPr>
        <w:t>сведений</w:t>
      </w:r>
      <w:r w:rsidRPr="007D5DDA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содержащихся в Едином государственном реестре недвижимости, подтверж</w:t>
      </w:r>
      <w:r w:rsidRPr="006D7B74">
        <w:rPr>
          <w:rFonts w:eastAsia="Calibri"/>
          <w:color w:val="000000" w:themeColor="text1"/>
          <w:sz w:val="26"/>
          <w:szCs w:val="26"/>
        </w:rPr>
        <w:t>денных информацией</w:t>
      </w:r>
      <w:r w:rsidR="00711982">
        <w:rPr>
          <w:rFonts w:eastAsia="Calibri"/>
          <w:color w:val="000000" w:themeColor="text1"/>
          <w:sz w:val="26"/>
          <w:szCs w:val="26"/>
        </w:rPr>
        <w:t>,</w:t>
      </w:r>
      <w:r w:rsidRPr="006D7B74">
        <w:rPr>
          <w:rFonts w:eastAsia="Calibri"/>
          <w:color w:val="000000" w:themeColor="text1"/>
          <w:sz w:val="26"/>
          <w:szCs w:val="26"/>
        </w:rPr>
        <w:t xml:space="preserve">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</w:t>
      </w:r>
      <w:r w:rsidR="00B80C0D" w:rsidRPr="00B80C0D">
        <w:rPr>
          <w:rFonts w:eastAsia="Calibri"/>
          <w:sz w:val="26"/>
          <w:szCs w:val="26"/>
        </w:rPr>
        <w:t>77:07:0010002:1012</w:t>
      </w:r>
      <w:r w:rsidR="00F91FC1">
        <w:rPr>
          <w:rFonts w:eastAsia="Calibri"/>
          <w:sz w:val="26"/>
          <w:szCs w:val="26"/>
        </w:rPr>
        <w:t xml:space="preserve"> </w:t>
      </w:r>
      <w:r w:rsidRPr="006D7B74">
        <w:rPr>
          <w:rFonts w:eastAsia="Calibri"/>
          <w:color w:val="000000" w:themeColor="text1"/>
          <w:sz w:val="26"/>
          <w:szCs w:val="26"/>
        </w:rPr>
        <w:t>пересчитана с учетом фактической плотности застройки</w:t>
      </w:r>
      <w:r w:rsidR="007C31EE">
        <w:rPr>
          <w:rFonts w:eastAsia="Calibri"/>
          <w:color w:val="000000" w:themeColor="text1"/>
          <w:sz w:val="26"/>
          <w:szCs w:val="26"/>
        </w:rPr>
        <w:br/>
      </w:r>
      <w:r w:rsidRPr="006D7B74">
        <w:rPr>
          <w:rFonts w:eastAsia="Calibri"/>
          <w:color w:val="000000" w:themeColor="text1"/>
          <w:sz w:val="26"/>
          <w:szCs w:val="26"/>
        </w:rPr>
        <w:t xml:space="preserve">с применением корректировки на плотность </w:t>
      </w:r>
      <w:r w:rsidR="00267F7B">
        <w:rPr>
          <w:rFonts w:eastAsia="Calibri"/>
          <w:color w:val="000000" w:themeColor="text1"/>
          <w:sz w:val="26"/>
          <w:szCs w:val="26"/>
        </w:rPr>
        <w:t>застроенности</w:t>
      </w:r>
      <w:r w:rsidRPr="006D7B74">
        <w:rPr>
          <w:rFonts w:eastAsia="Calibri"/>
          <w:color w:val="000000" w:themeColor="text1"/>
          <w:sz w:val="26"/>
          <w:szCs w:val="26"/>
        </w:rPr>
        <w:t xml:space="preserve"> в размере </w:t>
      </w:r>
      <w:r w:rsidR="00B80C0D" w:rsidRPr="00B80C0D">
        <w:rPr>
          <w:rFonts w:eastAsia="Calibri"/>
          <w:color w:val="000000" w:themeColor="text1"/>
          <w:sz w:val="26"/>
          <w:szCs w:val="26"/>
        </w:rPr>
        <w:t>0.8435</w:t>
      </w:r>
      <w:r w:rsidRPr="006D7B74">
        <w:rPr>
          <w:rFonts w:eastAsia="Calibri"/>
          <w:color w:val="000000" w:themeColor="text1"/>
          <w:sz w:val="26"/>
          <w:szCs w:val="26"/>
        </w:rPr>
        <w:t>.</w:t>
      </w:r>
    </w:p>
    <w:p w:rsidR="001966DF" w:rsidRDefault="001966DF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Default="00A01334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67F2" w:rsidRDefault="00A01334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67F2" w:rsidRDefault="009A60C3" w:rsidP="00535B69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6D7B74" w:rsidRDefault="00B80C0D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80C0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77:07:0010002:1012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6D7B74" w:rsidRDefault="00B80C0D" w:rsidP="00903BA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442 016 686,</w:t>
            </w:r>
            <w:r w:rsidRPr="00B80C0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97" w:type="dxa"/>
            <w:vAlign w:val="center"/>
          </w:tcPr>
          <w:p w:rsidR="00FF0A45" w:rsidRPr="006D7B74" w:rsidRDefault="00FF0A45" w:rsidP="00903BA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от 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29.10.2024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№ 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177470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г.»</w:t>
            </w:r>
          </w:p>
        </w:tc>
        <w:tc>
          <w:tcPr>
            <w:tcW w:w="1591" w:type="dxa"/>
            <w:vAlign w:val="center"/>
          </w:tcPr>
          <w:p w:rsidR="00FF0A45" w:rsidRPr="006D7B74" w:rsidRDefault="00B80C0D" w:rsidP="00267F7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372 841 095,</w:t>
            </w:r>
            <w:r w:rsidRPr="00B80C0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589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30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75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575F4"/>
    <w:rsid w:val="00162381"/>
    <w:rsid w:val="001919BA"/>
    <w:rsid w:val="001966DF"/>
    <w:rsid w:val="001C2469"/>
    <w:rsid w:val="001C3F29"/>
    <w:rsid w:val="001E7C29"/>
    <w:rsid w:val="00205F67"/>
    <w:rsid w:val="0021463F"/>
    <w:rsid w:val="0022361D"/>
    <w:rsid w:val="00227E18"/>
    <w:rsid w:val="002504FF"/>
    <w:rsid w:val="00267F7B"/>
    <w:rsid w:val="00270129"/>
    <w:rsid w:val="00272FFD"/>
    <w:rsid w:val="00273735"/>
    <w:rsid w:val="0028123D"/>
    <w:rsid w:val="002823C5"/>
    <w:rsid w:val="002D6652"/>
    <w:rsid w:val="002F3C6F"/>
    <w:rsid w:val="002F6CA3"/>
    <w:rsid w:val="00307C3C"/>
    <w:rsid w:val="00307C97"/>
    <w:rsid w:val="003304E7"/>
    <w:rsid w:val="003331DF"/>
    <w:rsid w:val="00336A6B"/>
    <w:rsid w:val="00342BBE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54195"/>
    <w:rsid w:val="004646C5"/>
    <w:rsid w:val="00477DEE"/>
    <w:rsid w:val="0048188F"/>
    <w:rsid w:val="004864D7"/>
    <w:rsid w:val="004B7671"/>
    <w:rsid w:val="004C655A"/>
    <w:rsid w:val="004C72A5"/>
    <w:rsid w:val="004D267A"/>
    <w:rsid w:val="004E03F3"/>
    <w:rsid w:val="004E5771"/>
    <w:rsid w:val="00502391"/>
    <w:rsid w:val="00505439"/>
    <w:rsid w:val="00525316"/>
    <w:rsid w:val="0052744F"/>
    <w:rsid w:val="00535B69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54904"/>
    <w:rsid w:val="00664082"/>
    <w:rsid w:val="006703A5"/>
    <w:rsid w:val="00681900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D7B74"/>
    <w:rsid w:val="006F6F73"/>
    <w:rsid w:val="00711982"/>
    <w:rsid w:val="00723612"/>
    <w:rsid w:val="007320E5"/>
    <w:rsid w:val="00732E70"/>
    <w:rsid w:val="00750C33"/>
    <w:rsid w:val="007619A1"/>
    <w:rsid w:val="00766079"/>
    <w:rsid w:val="007773BB"/>
    <w:rsid w:val="00793167"/>
    <w:rsid w:val="007A6CB4"/>
    <w:rsid w:val="007B22CC"/>
    <w:rsid w:val="007C165E"/>
    <w:rsid w:val="007C31EE"/>
    <w:rsid w:val="007C7D91"/>
    <w:rsid w:val="007D503C"/>
    <w:rsid w:val="007D67F2"/>
    <w:rsid w:val="007F45DC"/>
    <w:rsid w:val="007F558B"/>
    <w:rsid w:val="00801FB7"/>
    <w:rsid w:val="0081038D"/>
    <w:rsid w:val="00810E1D"/>
    <w:rsid w:val="0082038C"/>
    <w:rsid w:val="00862614"/>
    <w:rsid w:val="008670AF"/>
    <w:rsid w:val="00872CD8"/>
    <w:rsid w:val="0088100F"/>
    <w:rsid w:val="00881D2E"/>
    <w:rsid w:val="00892D8A"/>
    <w:rsid w:val="00893485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03BAB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1334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1D7D"/>
    <w:rsid w:val="00B04546"/>
    <w:rsid w:val="00B0596E"/>
    <w:rsid w:val="00B141E4"/>
    <w:rsid w:val="00B141FC"/>
    <w:rsid w:val="00B157B0"/>
    <w:rsid w:val="00B25FFF"/>
    <w:rsid w:val="00B478D2"/>
    <w:rsid w:val="00B751DE"/>
    <w:rsid w:val="00B77D11"/>
    <w:rsid w:val="00B80C0D"/>
    <w:rsid w:val="00B9374F"/>
    <w:rsid w:val="00BA0ED3"/>
    <w:rsid w:val="00BB60D6"/>
    <w:rsid w:val="00BB63D5"/>
    <w:rsid w:val="00BB76B9"/>
    <w:rsid w:val="00BC1237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2E9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16EA6"/>
    <w:rsid w:val="00D50FD4"/>
    <w:rsid w:val="00D634F5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97352"/>
    <w:rsid w:val="00EA0F4A"/>
    <w:rsid w:val="00EA16D2"/>
    <w:rsid w:val="00EB6ADE"/>
    <w:rsid w:val="00ED3989"/>
    <w:rsid w:val="00ED6A33"/>
    <w:rsid w:val="00EE3220"/>
    <w:rsid w:val="00EF68E9"/>
    <w:rsid w:val="00F25F43"/>
    <w:rsid w:val="00F329E0"/>
    <w:rsid w:val="00F33E61"/>
    <w:rsid w:val="00F54D1D"/>
    <w:rsid w:val="00F65ADD"/>
    <w:rsid w:val="00F759D9"/>
    <w:rsid w:val="00F87511"/>
    <w:rsid w:val="00F91FC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293185"/>
    </o:shapedefaults>
    <o:shapelayout v:ext="edit">
      <o:idmap v:ext="edit" data="1"/>
    </o:shapelayout>
  </w:shapeDefaults>
  <w:decimalSymbol w:val="."/>
  <w:listSeparator w:val=";"/>
  <w14:docId w14:val="58E7C9F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EA55-E8EA-4624-9E14-843DA61D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2131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2025-02-12T06:59:00Z</dcterms:created>
  <dcterms:modified xsi:type="dcterms:W3CDTF">2025-04-18T05:41:00Z</dcterms:modified>
</cp:coreProperties>
</file>