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</w:p>
    <w:p w:rsidR="00D2494A" w:rsidRPr="00054392" w:rsidRDefault="00D2494A" w:rsidP="00442789">
      <w:pPr>
        <w:spacing w:line="21" w:lineRule="atLeast"/>
        <w:ind w:right="284"/>
        <w:jc w:val="center"/>
        <w:rPr>
          <w:b/>
          <w:sz w:val="10"/>
          <w:szCs w:val="26"/>
        </w:rPr>
      </w:pPr>
      <w:bookmarkStart w:id="0" w:name="_GoBack"/>
      <w:bookmarkEnd w:id="0"/>
    </w:p>
    <w:p w:rsidR="00442789" w:rsidRPr="00744843" w:rsidRDefault="00442789" w:rsidP="00054392">
      <w:pPr>
        <w:spacing w:line="228" w:lineRule="auto"/>
        <w:ind w:right="284"/>
        <w:jc w:val="center"/>
        <w:rPr>
          <w:b/>
          <w:sz w:val="25"/>
          <w:szCs w:val="25"/>
        </w:rPr>
      </w:pPr>
      <w:r w:rsidRPr="00744843">
        <w:rPr>
          <w:b/>
          <w:sz w:val="25"/>
          <w:szCs w:val="25"/>
        </w:rPr>
        <w:t>РЕШЕНИЕ</w:t>
      </w:r>
    </w:p>
    <w:p w:rsidR="00442789" w:rsidRPr="00054392" w:rsidRDefault="00442789" w:rsidP="00054392">
      <w:pPr>
        <w:spacing w:line="228" w:lineRule="auto"/>
        <w:jc w:val="center"/>
        <w:rPr>
          <w:b/>
        </w:rPr>
      </w:pPr>
      <w:r w:rsidRPr="00054392">
        <w:rPr>
          <w:b/>
        </w:rPr>
        <w:t>об отказе в пересчете кадастровой стоимости</w:t>
      </w:r>
    </w:p>
    <w:p w:rsidR="00442789" w:rsidRPr="00054392" w:rsidRDefault="00442789" w:rsidP="00054392">
      <w:pPr>
        <w:spacing w:line="228" w:lineRule="auto"/>
        <w:contextualSpacing/>
        <w:jc w:val="center"/>
        <w:rPr>
          <w:b/>
        </w:rPr>
      </w:pPr>
    </w:p>
    <w:p w:rsidR="00442789" w:rsidRPr="00054392" w:rsidRDefault="00374835" w:rsidP="00054392">
      <w:pPr>
        <w:spacing w:line="228" w:lineRule="auto"/>
        <w:ind w:right="-2"/>
        <w:rPr>
          <w:b/>
        </w:rPr>
      </w:pPr>
      <w:r w:rsidRPr="00054392">
        <w:rPr>
          <w:b/>
        </w:rPr>
        <w:t>«</w:t>
      </w:r>
      <w:r w:rsidR="008207C2" w:rsidRPr="00054392">
        <w:rPr>
          <w:b/>
        </w:rPr>
        <w:t>0</w:t>
      </w:r>
      <w:r w:rsidR="004B77B0">
        <w:rPr>
          <w:b/>
        </w:rPr>
        <w:t>6</w:t>
      </w:r>
      <w:r w:rsidR="00442789" w:rsidRPr="00054392">
        <w:rPr>
          <w:b/>
        </w:rPr>
        <w:t xml:space="preserve">» </w:t>
      </w:r>
      <w:r w:rsidR="008207C2" w:rsidRPr="00054392">
        <w:rPr>
          <w:b/>
        </w:rPr>
        <w:t>февраля</w:t>
      </w:r>
      <w:r w:rsidR="00442789" w:rsidRPr="00054392">
        <w:rPr>
          <w:b/>
        </w:rPr>
        <w:t xml:space="preserve"> 202</w:t>
      </w:r>
      <w:r w:rsidR="00964028" w:rsidRPr="00054392">
        <w:rPr>
          <w:b/>
        </w:rPr>
        <w:t>5</w:t>
      </w:r>
      <w:r w:rsidR="00442789" w:rsidRPr="00054392">
        <w:rPr>
          <w:b/>
        </w:rPr>
        <w:t xml:space="preserve"> г.                   </w:t>
      </w:r>
      <w:r w:rsidR="000D0A3D" w:rsidRPr="00054392">
        <w:rPr>
          <w:b/>
        </w:rPr>
        <w:t xml:space="preserve"> </w:t>
      </w:r>
      <w:r w:rsidR="00442789" w:rsidRPr="00054392">
        <w:rPr>
          <w:b/>
        </w:rPr>
        <w:t xml:space="preserve">                                                                </w:t>
      </w:r>
      <w:r w:rsidRPr="00054392">
        <w:rPr>
          <w:b/>
        </w:rPr>
        <w:t xml:space="preserve">    </w:t>
      </w:r>
      <w:r w:rsidR="00DF3599" w:rsidRPr="00054392">
        <w:rPr>
          <w:b/>
        </w:rPr>
        <w:t xml:space="preserve"> </w:t>
      </w:r>
      <w:r w:rsidRPr="00054392">
        <w:rPr>
          <w:b/>
        </w:rPr>
        <w:t xml:space="preserve"> </w:t>
      </w:r>
      <w:r w:rsidR="007F2228" w:rsidRPr="00054392">
        <w:rPr>
          <w:b/>
        </w:rPr>
        <w:t xml:space="preserve">       </w:t>
      </w:r>
      <w:r w:rsidR="00774542" w:rsidRPr="00054392">
        <w:rPr>
          <w:b/>
        </w:rPr>
        <w:t xml:space="preserve"> </w:t>
      </w:r>
      <w:r w:rsidR="00537A95" w:rsidRPr="00054392">
        <w:rPr>
          <w:b/>
        </w:rPr>
        <w:t xml:space="preserve">   </w:t>
      </w:r>
      <w:r w:rsidR="0028043C">
        <w:rPr>
          <w:b/>
        </w:rPr>
        <w:t xml:space="preserve">           </w:t>
      </w:r>
      <w:r w:rsidRPr="00054392">
        <w:rPr>
          <w:b/>
        </w:rPr>
        <w:t xml:space="preserve">№ </w:t>
      </w:r>
      <w:r w:rsidR="0028043C">
        <w:rPr>
          <w:b/>
        </w:rPr>
        <w:t>11</w:t>
      </w:r>
      <w:r w:rsidR="00427E40" w:rsidRPr="00427E40">
        <w:rPr>
          <w:b/>
        </w:rPr>
        <w:t>1</w:t>
      </w:r>
      <w:r w:rsidR="007247F8" w:rsidRPr="00054392">
        <w:rPr>
          <w:b/>
        </w:rPr>
        <w:t>/2</w:t>
      </w:r>
      <w:r w:rsidR="00C443FE" w:rsidRPr="00054392">
        <w:rPr>
          <w:b/>
        </w:rPr>
        <w:t>5</w:t>
      </w:r>
    </w:p>
    <w:p w:rsidR="00F51D47" w:rsidRPr="00054392" w:rsidRDefault="00F51D47" w:rsidP="00054392">
      <w:pPr>
        <w:spacing w:line="228" w:lineRule="auto"/>
        <w:ind w:right="-2"/>
      </w:pPr>
    </w:p>
    <w:p w:rsidR="005B1E52" w:rsidRPr="00054392" w:rsidRDefault="005B1E52" w:rsidP="00054392">
      <w:pPr>
        <w:spacing w:line="228" w:lineRule="auto"/>
        <w:ind w:left="5672" w:hanging="5672"/>
        <w:rPr>
          <w:b/>
        </w:rPr>
      </w:pPr>
      <w:r w:rsidRPr="00054392">
        <w:rPr>
          <w:b/>
        </w:rPr>
        <w:t xml:space="preserve">Реквизиты заявления: </w:t>
      </w:r>
      <w:r w:rsidRPr="00054392">
        <w:rPr>
          <w:b/>
        </w:rPr>
        <w:tab/>
      </w:r>
      <w:r w:rsidRPr="00054392">
        <w:t>от 1</w:t>
      </w:r>
      <w:r w:rsidR="008207C2" w:rsidRPr="00054392">
        <w:t>4</w:t>
      </w:r>
      <w:r w:rsidRPr="00054392">
        <w:t>.01.2025 №</w:t>
      </w:r>
      <w:r w:rsidR="008207C2" w:rsidRPr="00054392">
        <w:t xml:space="preserve"> 03-23</w:t>
      </w:r>
      <w:r w:rsidR="000D0A3D" w:rsidRPr="00054392">
        <w:t>/25</w:t>
      </w:r>
    </w:p>
    <w:p w:rsidR="005B1E52" w:rsidRPr="00054392" w:rsidRDefault="005B1E52" w:rsidP="00054392">
      <w:pPr>
        <w:tabs>
          <w:tab w:val="left" w:pos="6237"/>
        </w:tabs>
        <w:spacing w:line="228" w:lineRule="auto"/>
        <w:ind w:left="5670" w:right="-144" w:hanging="5670"/>
        <w:jc w:val="both"/>
      </w:pPr>
    </w:p>
    <w:p w:rsidR="005B1E52" w:rsidRPr="00054392" w:rsidRDefault="005B1E52" w:rsidP="00054392">
      <w:pPr>
        <w:tabs>
          <w:tab w:val="left" w:pos="5670"/>
        </w:tabs>
        <w:spacing w:line="228" w:lineRule="auto"/>
        <w:ind w:left="5387" w:right="-144" w:hanging="5387"/>
        <w:jc w:val="both"/>
      </w:pPr>
      <w:r w:rsidRPr="00054392">
        <w:rPr>
          <w:b/>
        </w:rPr>
        <w:t>Информация о заявителе:</w:t>
      </w:r>
      <w:r w:rsidRPr="00054392">
        <w:t xml:space="preserve"> </w:t>
      </w:r>
      <w:r w:rsidRPr="00054392">
        <w:tab/>
      </w:r>
      <w:r w:rsidRPr="00054392">
        <w:tab/>
      </w:r>
      <w:r w:rsidR="00D2494A">
        <w:t>***</w:t>
      </w:r>
    </w:p>
    <w:p w:rsidR="005B1E52" w:rsidRPr="00054392" w:rsidRDefault="005B1E52" w:rsidP="00054392">
      <w:pPr>
        <w:tabs>
          <w:tab w:val="left" w:pos="5670"/>
        </w:tabs>
        <w:spacing w:line="228" w:lineRule="auto"/>
        <w:ind w:left="5387" w:right="-144" w:hanging="5387"/>
        <w:jc w:val="both"/>
      </w:pPr>
    </w:p>
    <w:p w:rsidR="005B1E52" w:rsidRPr="00054392" w:rsidRDefault="005B1E52" w:rsidP="00054392">
      <w:pPr>
        <w:tabs>
          <w:tab w:val="left" w:pos="5245"/>
          <w:tab w:val="left" w:pos="5387"/>
          <w:tab w:val="left" w:pos="5670"/>
        </w:tabs>
        <w:spacing w:line="228" w:lineRule="auto"/>
        <w:jc w:val="both"/>
      </w:pPr>
      <w:r w:rsidRPr="00054392">
        <w:rPr>
          <w:b/>
        </w:rPr>
        <w:t>Кадастровый номер объекта недвижимости:</w:t>
      </w:r>
      <w:r w:rsidRPr="00054392">
        <w:rPr>
          <w:b/>
        </w:rPr>
        <w:tab/>
      </w:r>
      <w:r w:rsidRPr="00054392">
        <w:rPr>
          <w:b/>
        </w:rPr>
        <w:tab/>
      </w:r>
      <w:r w:rsidR="00054392">
        <w:rPr>
          <w:b/>
        </w:rPr>
        <w:tab/>
      </w:r>
      <w:r w:rsidR="008207C2" w:rsidRPr="00054392">
        <w:t>77:05:0004009:23</w:t>
      </w:r>
    </w:p>
    <w:p w:rsidR="008207C2" w:rsidRPr="00054392" w:rsidRDefault="005B1E5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>Адрес:</w:t>
      </w:r>
      <w:r w:rsidRPr="00054392">
        <w:tab/>
      </w:r>
      <w:r w:rsidRPr="00054392">
        <w:tab/>
      </w:r>
      <w:r w:rsidR="008207C2" w:rsidRPr="00054392">
        <w:t xml:space="preserve">г. Москва, </w:t>
      </w:r>
      <w:proofErr w:type="spellStart"/>
      <w:r w:rsidR="008207C2" w:rsidRPr="00054392">
        <w:t>вн</w:t>
      </w:r>
      <w:proofErr w:type="spellEnd"/>
      <w:r w:rsidR="008207C2" w:rsidRPr="00054392">
        <w:t>. тер. г. муниципальный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ab/>
      </w:r>
      <w:r w:rsidRPr="00054392">
        <w:rPr>
          <w:b/>
        </w:rPr>
        <w:tab/>
      </w:r>
      <w:r w:rsidRPr="00054392">
        <w:t xml:space="preserve">округ </w:t>
      </w:r>
      <w:proofErr w:type="spellStart"/>
      <w:r w:rsidRPr="00054392">
        <w:t>Нагатинский</w:t>
      </w:r>
      <w:proofErr w:type="spellEnd"/>
      <w:r w:rsidRPr="00054392">
        <w:t xml:space="preserve"> затон,</w:t>
      </w:r>
    </w:p>
    <w:p w:rsidR="005B1E5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ab/>
      </w:r>
      <w:r w:rsidRPr="00054392">
        <w:rPr>
          <w:b/>
        </w:rPr>
        <w:tab/>
      </w:r>
      <w:proofErr w:type="spellStart"/>
      <w:r w:rsidRPr="00054392">
        <w:t>Нагатинская</w:t>
      </w:r>
      <w:proofErr w:type="spellEnd"/>
      <w:r w:rsidRPr="00054392">
        <w:t xml:space="preserve"> наб., з/у 64/2</w:t>
      </w:r>
    </w:p>
    <w:p w:rsidR="005B1E52" w:rsidRPr="00054392" w:rsidRDefault="005B1E52" w:rsidP="00054392">
      <w:pPr>
        <w:tabs>
          <w:tab w:val="left" w:pos="5670"/>
        </w:tabs>
        <w:spacing w:line="228" w:lineRule="auto"/>
        <w:ind w:left="5387" w:hanging="5387"/>
        <w:jc w:val="both"/>
      </w:pPr>
    </w:p>
    <w:p w:rsidR="008207C2" w:rsidRPr="00054392" w:rsidRDefault="008207C2" w:rsidP="00054392">
      <w:pPr>
        <w:tabs>
          <w:tab w:val="left" w:pos="5245"/>
          <w:tab w:val="left" w:pos="5387"/>
          <w:tab w:val="left" w:pos="5670"/>
        </w:tabs>
        <w:spacing w:line="228" w:lineRule="auto"/>
        <w:jc w:val="both"/>
      </w:pPr>
      <w:r w:rsidRPr="00054392">
        <w:rPr>
          <w:b/>
        </w:rPr>
        <w:t>Кадастровый номер объекта недвижимости:</w:t>
      </w:r>
      <w:r w:rsidRPr="00054392">
        <w:rPr>
          <w:b/>
        </w:rPr>
        <w:tab/>
      </w:r>
      <w:r w:rsidR="00054392">
        <w:rPr>
          <w:b/>
        </w:rPr>
        <w:tab/>
      </w:r>
      <w:r w:rsidRPr="00054392">
        <w:rPr>
          <w:b/>
        </w:rPr>
        <w:tab/>
      </w:r>
      <w:r w:rsidRPr="00054392">
        <w:t>77:05:0012003:10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>Адрес:</w:t>
      </w:r>
      <w:r w:rsidRPr="00054392">
        <w:tab/>
      </w:r>
      <w:r w:rsidRPr="00054392">
        <w:tab/>
        <w:t xml:space="preserve">г. Москва, </w:t>
      </w:r>
      <w:proofErr w:type="spellStart"/>
      <w:r w:rsidRPr="00054392">
        <w:t>вн</w:t>
      </w:r>
      <w:proofErr w:type="spellEnd"/>
      <w:r w:rsidRPr="00054392">
        <w:t>. тер. г. муниципальный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ab/>
      </w:r>
      <w:r w:rsidRPr="00054392">
        <w:rPr>
          <w:b/>
        </w:rPr>
        <w:tab/>
      </w:r>
      <w:r w:rsidRPr="00054392">
        <w:t xml:space="preserve">округ </w:t>
      </w:r>
      <w:proofErr w:type="spellStart"/>
      <w:r w:rsidRPr="00054392">
        <w:t>Братеево</w:t>
      </w:r>
      <w:proofErr w:type="spellEnd"/>
      <w:r w:rsidRPr="00054392">
        <w:t>, ул. Алма-Атинская,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tab/>
      </w:r>
      <w:r w:rsidRPr="00054392">
        <w:tab/>
        <w:t>з/у 8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</w:p>
    <w:p w:rsidR="008207C2" w:rsidRPr="00054392" w:rsidRDefault="008207C2" w:rsidP="00054392">
      <w:pPr>
        <w:tabs>
          <w:tab w:val="left" w:pos="5245"/>
          <w:tab w:val="left" w:pos="5387"/>
          <w:tab w:val="left" w:pos="5670"/>
        </w:tabs>
        <w:spacing w:line="228" w:lineRule="auto"/>
        <w:jc w:val="both"/>
      </w:pPr>
      <w:r w:rsidRPr="00054392">
        <w:rPr>
          <w:b/>
        </w:rPr>
        <w:t>Кадастровый номер объекта недвижимости:</w:t>
      </w:r>
      <w:r w:rsidRPr="00054392">
        <w:rPr>
          <w:b/>
        </w:rPr>
        <w:tab/>
      </w:r>
      <w:r w:rsidR="00054392">
        <w:rPr>
          <w:b/>
        </w:rPr>
        <w:tab/>
      </w:r>
      <w:r w:rsidRPr="00054392">
        <w:rPr>
          <w:b/>
        </w:rPr>
        <w:tab/>
      </w:r>
      <w:r w:rsidRPr="00054392">
        <w:t>77:04:0003013:10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>Адрес:</w:t>
      </w:r>
      <w:r w:rsidRPr="00054392">
        <w:tab/>
      </w:r>
      <w:r w:rsidRPr="00054392">
        <w:tab/>
        <w:t xml:space="preserve">г. Москва, </w:t>
      </w:r>
      <w:proofErr w:type="spellStart"/>
      <w:r w:rsidRPr="00054392">
        <w:t>вн</w:t>
      </w:r>
      <w:proofErr w:type="spellEnd"/>
      <w:r w:rsidRPr="00054392">
        <w:t>. тер. г.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ab/>
      </w:r>
      <w:r w:rsidRPr="00054392">
        <w:rPr>
          <w:b/>
        </w:rPr>
        <w:tab/>
      </w:r>
      <w:r w:rsidRPr="00054392">
        <w:t>муниципальный округ Печатники,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tab/>
      </w:r>
      <w:r w:rsidRPr="00054392">
        <w:tab/>
        <w:t xml:space="preserve">ул. 1-я </w:t>
      </w:r>
      <w:proofErr w:type="spellStart"/>
      <w:r w:rsidRPr="00054392">
        <w:t>Курьяновская</w:t>
      </w:r>
      <w:proofErr w:type="spellEnd"/>
      <w:r w:rsidRPr="00054392">
        <w:t>, з/у 30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</w:p>
    <w:p w:rsidR="008207C2" w:rsidRPr="00054392" w:rsidRDefault="008207C2" w:rsidP="00054392">
      <w:pPr>
        <w:tabs>
          <w:tab w:val="left" w:pos="5245"/>
          <w:tab w:val="left" w:pos="5387"/>
          <w:tab w:val="left" w:pos="5670"/>
        </w:tabs>
        <w:spacing w:line="228" w:lineRule="auto"/>
        <w:jc w:val="both"/>
      </w:pPr>
      <w:r w:rsidRPr="00054392">
        <w:rPr>
          <w:b/>
        </w:rPr>
        <w:t>Кадастровый номер объекта недвижимости:</w:t>
      </w:r>
      <w:r w:rsidRPr="00054392">
        <w:rPr>
          <w:b/>
        </w:rPr>
        <w:tab/>
      </w:r>
      <w:r w:rsidR="00054392">
        <w:rPr>
          <w:b/>
        </w:rPr>
        <w:tab/>
      </w:r>
      <w:r w:rsidRPr="00054392">
        <w:rPr>
          <w:b/>
        </w:rPr>
        <w:tab/>
      </w:r>
      <w:r w:rsidRPr="00054392">
        <w:t>77:05:0011003:53</w:t>
      </w:r>
    </w:p>
    <w:p w:rsidR="006D7AF1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>Адрес:</w:t>
      </w:r>
      <w:r w:rsidRPr="00054392">
        <w:tab/>
      </w:r>
      <w:r w:rsidRPr="00054392">
        <w:tab/>
        <w:t xml:space="preserve">г. Москва, </w:t>
      </w:r>
      <w:proofErr w:type="spellStart"/>
      <w:r w:rsidRPr="00054392">
        <w:t>вн</w:t>
      </w:r>
      <w:proofErr w:type="spellEnd"/>
      <w:r w:rsidRPr="00054392">
        <w:t>. тер. г. муниципальны</w:t>
      </w:r>
      <w:r w:rsidR="006D7AF1" w:rsidRPr="00054392">
        <w:t>й</w:t>
      </w:r>
    </w:p>
    <w:p w:rsidR="006D7AF1" w:rsidRPr="00054392" w:rsidRDefault="006D7AF1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rPr>
          <w:b/>
        </w:rPr>
        <w:tab/>
      </w:r>
      <w:r w:rsidRPr="00054392">
        <w:rPr>
          <w:b/>
        </w:rPr>
        <w:tab/>
      </w:r>
      <w:r w:rsidRPr="00054392">
        <w:t>округ Орехово-Борисово Южное,</w:t>
      </w:r>
    </w:p>
    <w:p w:rsidR="008207C2" w:rsidRPr="00054392" w:rsidRDefault="006D7AF1" w:rsidP="00054392">
      <w:pPr>
        <w:tabs>
          <w:tab w:val="left" w:pos="5670"/>
        </w:tabs>
        <w:spacing w:line="228" w:lineRule="auto"/>
        <w:ind w:left="5387" w:hanging="5387"/>
        <w:jc w:val="both"/>
      </w:pPr>
      <w:r w:rsidRPr="00054392">
        <w:tab/>
      </w:r>
      <w:r w:rsidRPr="00054392">
        <w:tab/>
      </w:r>
      <w:r w:rsidR="008207C2" w:rsidRPr="00054392">
        <w:t>б</w:t>
      </w:r>
      <w:r w:rsidRPr="00054392">
        <w:t>-</w:t>
      </w:r>
      <w:r w:rsidR="008207C2" w:rsidRPr="00054392">
        <w:t xml:space="preserve">р Ореховый, </w:t>
      </w:r>
      <w:r w:rsidRPr="00054392">
        <w:t>з/у</w:t>
      </w:r>
      <w:r w:rsidR="008207C2" w:rsidRPr="00054392">
        <w:t xml:space="preserve"> 12/2А</w:t>
      </w:r>
    </w:p>
    <w:p w:rsidR="008207C2" w:rsidRPr="00054392" w:rsidRDefault="008207C2" w:rsidP="00054392">
      <w:pPr>
        <w:tabs>
          <w:tab w:val="left" w:pos="5670"/>
        </w:tabs>
        <w:spacing w:line="228" w:lineRule="auto"/>
        <w:ind w:left="5387" w:hanging="5387"/>
        <w:jc w:val="both"/>
        <w:rPr>
          <w:sz w:val="10"/>
          <w:szCs w:val="10"/>
        </w:rPr>
      </w:pPr>
    </w:p>
    <w:p w:rsidR="00333749" w:rsidRPr="00054392" w:rsidRDefault="006437B2" w:rsidP="00054392">
      <w:pPr>
        <w:tabs>
          <w:tab w:val="left" w:pos="5103"/>
          <w:tab w:val="left" w:pos="5812"/>
        </w:tabs>
        <w:spacing w:line="228" w:lineRule="auto"/>
        <w:jc w:val="both"/>
        <w:rPr>
          <w:b/>
        </w:rPr>
      </w:pPr>
      <w:r w:rsidRPr="00054392">
        <w:rPr>
          <w:b/>
        </w:rPr>
        <w:t>И</w:t>
      </w:r>
      <w:r w:rsidR="00333749" w:rsidRPr="00054392">
        <w:rPr>
          <w:b/>
        </w:rPr>
        <w:t xml:space="preserve">нформация о проведенной </w:t>
      </w:r>
      <w:r w:rsidR="008F64BA" w:rsidRPr="00054392">
        <w:rPr>
          <w:b/>
        </w:rPr>
        <w:t>проверке:</w:t>
      </w:r>
    </w:p>
    <w:p w:rsidR="006D6A66" w:rsidRPr="00054392" w:rsidRDefault="006D6A66" w:rsidP="00054392">
      <w:pPr>
        <w:tabs>
          <w:tab w:val="left" w:pos="5103"/>
          <w:tab w:val="left" w:pos="5812"/>
        </w:tabs>
        <w:spacing w:line="228" w:lineRule="auto"/>
        <w:contextualSpacing/>
        <w:jc w:val="both"/>
        <w:rPr>
          <w:lang w:eastAsia="en-US"/>
        </w:rPr>
      </w:pPr>
    </w:p>
    <w:p w:rsidR="00DD79BE" w:rsidRPr="00054392" w:rsidRDefault="00DD79BE" w:rsidP="00054392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Государственная кадастровая оценка в городе Москве в 202</w:t>
      </w:r>
      <w:r w:rsidR="00B04701" w:rsidRPr="00054392">
        <w:rPr>
          <w:lang w:eastAsia="en-US"/>
        </w:rPr>
        <w:t>4</w:t>
      </w:r>
      <w:r w:rsidRPr="00054392">
        <w:rPr>
          <w:lang w:eastAsia="en-US"/>
        </w:rPr>
        <w:t xml:space="preserve"> году проведена</w:t>
      </w:r>
      <w:r w:rsidR="00054392">
        <w:rPr>
          <w:lang w:eastAsia="en-US"/>
        </w:rPr>
        <w:br/>
      </w:r>
      <w:r w:rsidRPr="00054392">
        <w:rPr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054392">
        <w:rPr>
          <w:lang w:eastAsia="en-US"/>
        </w:rPr>
        <w:t xml:space="preserve"> (далее – Закон о ГКО), Методическими указаниями</w:t>
      </w:r>
      <w:r w:rsidR="00054392">
        <w:rPr>
          <w:lang w:eastAsia="en-US"/>
        </w:rPr>
        <w:t xml:space="preserve"> </w:t>
      </w:r>
      <w:r w:rsidRPr="00054392">
        <w:rPr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054392">
        <w:rPr>
          <w:lang w:eastAsia="en-US"/>
        </w:rPr>
        <w:t>Ро</w:t>
      </w:r>
      <w:r w:rsidR="00FF0A72" w:rsidRPr="00054392">
        <w:rPr>
          <w:lang w:eastAsia="en-US"/>
        </w:rPr>
        <w:t>среестра</w:t>
      </w:r>
      <w:proofErr w:type="spellEnd"/>
      <w:r w:rsidR="00054392">
        <w:rPr>
          <w:lang w:eastAsia="en-US"/>
        </w:rPr>
        <w:t xml:space="preserve"> </w:t>
      </w:r>
      <w:r w:rsidRPr="00054392">
        <w:rPr>
          <w:lang w:eastAsia="en-US"/>
        </w:rPr>
        <w:t>от 04.08.2021 № П/0336.</w:t>
      </w:r>
    </w:p>
    <w:p w:rsidR="006D7AF1" w:rsidRPr="00054392" w:rsidRDefault="006D7AF1" w:rsidP="00054392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Кадастровая стоимость з</w:t>
      </w:r>
      <w:r w:rsidR="00AA4C30" w:rsidRPr="00054392">
        <w:rPr>
          <w:lang w:eastAsia="en-US"/>
        </w:rPr>
        <w:t>емельн</w:t>
      </w:r>
      <w:r w:rsidRPr="00054392">
        <w:rPr>
          <w:lang w:eastAsia="en-US"/>
        </w:rPr>
        <w:t>ых</w:t>
      </w:r>
      <w:r w:rsidR="00AA4C30" w:rsidRPr="00054392">
        <w:rPr>
          <w:lang w:eastAsia="en-US"/>
        </w:rPr>
        <w:t xml:space="preserve"> участк</w:t>
      </w:r>
      <w:r w:rsidRPr="00054392">
        <w:rPr>
          <w:lang w:eastAsia="en-US"/>
        </w:rPr>
        <w:t>ов</w:t>
      </w:r>
      <w:r w:rsidR="00AA4C30" w:rsidRPr="00054392">
        <w:rPr>
          <w:lang w:eastAsia="en-US"/>
        </w:rPr>
        <w:t xml:space="preserve"> с кадастровым</w:t>
      </w:r>
      <w:r w:rsidRPr="00054392">
        <w:rPr>
          <w:lang w:eastAsia="en-US"/>
        </w:rPr>
        <w:t>и</w:t>
      </w:r>
      <w:r w:rsidR="00AA4C30" w:rsidRPr="00054392">
        <w:rPr>
          <w:lang w:eastAsia="en-US"/>
        </w:rPr>
        <w:t xml:space="preserve"> номер</w:t>
      </w:r>
      <w:r w:rsidRPr="00054392">
        <w:rPr>
          <w:lang w:eastAsia="en-US"/>
        </w:rPr>
        <w:t>ами</w:t>
      </w:r>
      <w:r w:rsidR="00AA4C30" w:rsidRPr="00054392">
        <w:rPr>
          <w:lang w:eastAsia="en-US"/>
        </w:rPr>
        <w:t xml:space="preserve"> </w:t>
      </w:r>
      <w:r w:rsidRPr="00054392">
        <w:t>77:05:0004009:23, 77:05:0012003:10, 77:04:0003013:10, 77:05:0011003:53</w:t>
      </w:r>
      <w:r w:rsidR="00054392">
        <w:t xml:space="preserve"> </w:t>
      </w:r>
      <w:r w:rsidR="00AC39D8" w:rsidRPr="00054392">
        <w:rPr>
          <w:lang w:eastAsia="en-US"/>
        </w:rPr>
        <w:t>(далее – Земельны</w:t>
      </w:r>
      <w:r w:rsidRPr="00054392">
        <w:rPr>
          <w:lang w:eastAsia="en-US"/>
        </w:rPr>
        <w:t>е</w:t>
      </w:r>
      <w:r w:rsidR="00AC39D8" w:rsidRPr="00054392">
        <w:rPr>
          <w:lang w:eastAsia="en-US"/>
        </w:rPr>
        <w:t xml:space="preserve"> участ</w:t>
      </w:r>
      <w:r w:rsidRPr="00054392">
        <w:rPr>
          <w:lang w:eastAsia="en-US"/>
        </w:rPr>
        <w:t>ки</w:t>
      </w:r>
      <w:r w:rsidR="00AC39D8" w:rsidRPr="00054392">
        <w:rPr>
          <w:lang w:eastAsia="en-US"/>
        </w:rPr>
        <w:t xml:space="preserve">) </w:t>
      </w:r>
      <w:r w:rsidR="00AA4C30" w:rsidRPr="00054392">
        <w:rPr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54392">
        <w:rPr>
          <w:lang w:eastAsia="en-US"/>
        </w:rPr>
        <w:t xml:space="preserve"> </w:t>
      </w:r>
      <w:r w:rsidR="00AA4C30" w:rsidRPr="00054392">
        <w:rPr>
          <w:lang w:eastAsia="en-US"/>
        </w:rPr>
        <w:t xml:space="preserve">на 01.01.2024, определена </w:t>
      </w:r>
      <w:r w:rsidR="00054392">
        <w:rPr>
          <w:lang w:eastAsia="en-US"/>
        </w:rPr>
        <w:t>с учетом их отнесения</w:t>
      </w:r>
      <w:r w:rsidR="00054392">
        <w:rPr>
          <w:lang w:eastAsia="en-US"/>
        </w:rPr>
        <w:br/>
      </w:r>
      <w:r w:rsidRPr="00054392">
        <w:rPr>
          <w:lang w:eastAsia="en-US"/>
        </w:rPr>
        <w:t>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54392">
        <w:rPr>
          <w:lang w:eastAsia="en-US"/>
        </w:rPr>
        <w:br/>
      </w:r>
      <w:r w:rsidR="00C642D1" w:rsidRPr="00054392">
        <w:rPr>
          <w:lang w:eastAsia="en-US"/>
        </w:rPr>
        <w:t xml:space="preserve">в </w:t>
      </w:r>
      <w:r w:rsidRPr="00054392">
        <w:rPr>
          <w:lang w:eastAsia="en-US"/>
        </w:rPr>
        <w:t>следующих размерах:</w:t>
      </w:r>
    </w:p>
    <w:p w:rsidR="006D7AF1" w:rsidRPr="00054392" w:rsidRDefault="006D7AF1" w:rsidP="00054392">
      <w:pPr>
        <w:pStyle w:val="af"/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jc w:val="both"/>
        <w:rPr>
          <w:lang w:eastAsia="en-US"/>
        </w:rPr>
      </w:pPr>
      <w:r w:rsidRPr="00054392">
        <w:rPr>
          <w:lang w:eastAsia="en-US"/>
        </w:rPr>
        <w:lastRenderedPageBreak/>
        <w:t>для земельного участка с кадастровым номером 77:05:0004009:23</w:t>
      </w:r>
      <w:r w:rsidR="000D0A3D" w:rsidRPr="00054392">
        <w:rPr>
          <w:lang w:eastAsia="en-US"/>
        </w:rPr>
        <w:br/>
      </w:r>
      <w:r w:rsidRPr="00054392">
        <w:rPr>
          <w:lang w:eastAsia="en-US"/>
        </w:rPr>
        <w:t>– 65 487 303,42 руб.;</w:t>
      </w:r>
    </w:p>
    <w:p w:rsidR="006D7AF1" w:rsidRPr="00054392" w:rsidRDefault="006D7AF1" w:rsidP="00054392">
      <w:pPr>
        <w:pStyle w:val="af"/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jc w:val="both"/>
        <w:rPr>
          <w:lang w:eastAsia="en-US"/>
        </w:rPr>
      </w:pPr>
      <w:r w:rsidRPr="00054392">
        <w:rPr>
          <w:lang w:eastAsia="en-US"/>
        </w:rPr>
        <w:t xml:space="preserve">для земельного участка с кадастровым номером </w:t>
      </w:r>
      <w:r w:rsidRPr="00054392">
        <w:t>77:05:0012003:10</w:t>
      </w:r>
      <w:r w:rsidR="000D0A3D" w:rsidRPr="00054392">
        <w:br/>
      </w:r>
      <w:r w:rsidRPr="00054392">
        <w:rPr>
          <w:lang w:eastAsia="en-US"/>
        </w:rPr>
        <w:t>– 78 443 027,58 руб.;</w:t>
      </w:r>
    </w:p>
    <w:p w:rsidR="006D7AF1" w:rsidRPr="00054392" w:rsidRDefault="006D7AF1" w:rsidP="00054392">
      <w:pPr>
        <w:pStyle w:val="af"/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jc w:val="both"/>
        <w:rPr>
          <w:lang w:eastAsia="en-US"/>
        </w:rPr>
      </w:pPr>
      <w:r w:rsidRPr="00054392">
        <w:rPr>
          <w:lang w:eastAsia="en-US"/>
        </w:rPr>
        <w:t xml:space="preserve">для земельного участка с кадастровым номером </w:t>
      </w:r>
      <w:r w:rsidRPr="00054392">
        <w:t>77:04:0003013:10</w:t>
      </w:r>
      <w:r w:rsidR="000D0A3D" w:rsidRPr="00054392">
        <w:br/>
      </w:r>
      <w:r w:rsidRPr="00054392">
        <w:rPr>
          <w:lang w:eastAsia="en-US"/>
        </w:rPr>
        <w:t xml:space="preserve">– </w:t>
      </w:r>
      <w:r w:rsidR="000D0A3D" w:rsidRPr="00054392">
        <w:rPr>
          <w:lang w:eastAsia="en-US"/>
        </w:rPr>
        <w:t>7 054</w:t>
      </w:r>
      <w:r w:rsidR="0028043C">
        <w:rPr>
          <w:lang w:eastAsia="en-US"/>
        </w:rPr>
        <w:t> </w:t>
      </w:r>
      <w:r w:rsidR="000D0A3D" w:rsidRPr="00054392">
        <w:rPr>
          <w:lang w:eastAsia="en-US"/>
        </w:rPr>
        <w:t>010</w:t>
      </w:r>
      <w:r w:rsidR="0028043C">
        <w:rPr>
          <w:lang w:eastAsia="en-US"/>
        </w:rPr>
        <w:t>,</w:t>
      </w:r>
      <w:r w:rsidR="000D0A3D" w:rsidRPr="00054392">
        <w:rPr>
          <w:lang w:eastAsia="en-US"/>
        </w:rPr>
        <w:t>64</w:t>
      </w:r>
      <w:r w:rsidRPr="00054392">
        <w:rPr>
          <w:lang w:eastAsia="en-US"/>
        </w:rPr>
        <w:t>руб.;</w:t>
      </w:r>
    </w:p>
    <w:p w:rsidR="006D7AF1" w:rsidRPr="00054392" w:rsidRDefault="006D7AF1" w:rsidP="00054392">
      <w:pPr>
        <w:pStyle w:val="af"/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jc w:val="both"/>
        <w:rPr>
          <w:lang w:eastAsia="en-US"/>
        </w:rPr>
      </w:pPr>
      <w:r w:rsidRPr="00054392">
        <w:rPr>
          <w:lang w:eastAsia="en-US"/>
        </w:rPr>
        <w:t xml:space="preserve">для земельного участка с кадастровым номером </w:t>
      </w:r>
      <w:r w:rsidRPr="00054392">
        <w:t>77:05:0011003:53</w:t>
      </w:r>
      <w:r w:rsidR="000D0A3D" w:rsidRPr="00054392">
        <w:br/>
      </w:r>
      <w:r w:rsidRPr="00054392">
        <w:rPr>
          <w:lang w:eastAsia="en-US"/>
        </w:rPr>
        <w:t>– 33 080 444,96</w:t>
      </w:r>
      <w:r w:rsidR="000D0A3D" w:rsidRPr="00054392">
        <w:rPr>
          <w:lang w:eastAsia="en-US"/>
        </w:rPr>
        <w:t xml:space="preserve"> </w:t>
      </w:r>
      <w:r w:rsidRPr="00054392">
        <w:rPr>
          <w:lang w:eastAsia="en-US"/>
        </w:rPr>
        <w:t>руб.</w:t>
      </w:r>
    </w:p>
    <w:p w:rsidR="00054392" w:rsidRPr="00054392" w:rsidRDefault="00054392" w:rsidP="00054392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В соответствии с положениями части 7 статьи 15 Закона о ГКО из филиала</w:t>
      </w:r>
      <w:r>
        <w:rPr>
          <w:lang w:eastAsia="en-US"/>
        </w:rPr>
        <w:br/>
      </w:r>
      <w:r w:rsidRPr="00054392">
        <w:rPr>
          <w:lang w:eastAsia="en-US"/>
        </w:rPr>
        <w:t>ППК «</w:t>
      </w:r>
      <w:proofErr w:type="spellStart"/>
      <w:r w:rsidRPr="00054392">
        <w:rPr>
          <w:lang w:eastAsia="en-US"/>
        </w:rPr>
        <w:t>Роскадастр</w:t>
      </w:r>
      <w:proofErr w:type="spellEnd"/>
      <w:r w:rsidRPr="00054392">
        <w:rPr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</w:t>
      </w:r>
      <w:r>
        <w:rPr>
          <w:lang w:eastAsia="en-US"/>
        </w:rPr>
        <w:br/>
      </w:r>
      <w:r w:rsidRPr="00054392">
        <w:rPr>
          <w:lang w:eastAsia="en-US"/>
        </w:rPr>
        <w:t>в сведения Единого государственного реестра недвижимости</w:t>
      </w:r>
      <w:r>
        <w:rPr>
          <w:lang w:eastAsia="en-US"/>
        </w:rPr>
        <w:t xml:space="preserve"> </w:t>
      </w:r>
      <w:r w:rsidRPr="00054392">
        <w:rPr>
          <w:lang w:eastAsia="en-US"/>
        </w:rPr>
        <w:t xml:space="preserve">о которых внесены изменения </w:t>
      </w:r>
      <w:r w:rsidR="00DF5C23">
        <w:rPr>
          <w:lang w:eastAsia="en-US"/>
        </w:rPr>
        <w:br/>
      </w:r>
      <w:r w:rsidRPr="00054392">
        <w:rPr>
          <w:lang w:eastAsia="en-US"/>
        </w:rPr>
        <w:t>в период с 01.01.2024 по 31.12.2024</w:t>
      </w:r>
      <w:r>
        <w:rPr>
          <w:lang w:eastAsia="en-US"/>
        </w:rPr>
        <w:t xml:space="preserve"> </w:t>
      </w:r>
      <w:r w:rsidRPr="00054392">
        <w:rPr>
          <w:lang w:eastAsia="en-US"/>
        </w:rPr>
        <w:t xml:space="preserve">(далее – Перечень). В Перечне содержались сведения </w:t>
      </w:r>
      <w:r w:rsidR="00DF5C23">
        <w:rPr>
          <w:lang w:eastAsia="en-US"/>
        </w:rPr>
        <w:br/>
      </w:r>
      <w:r w:rsidRPr="00054392">
        <w:rPr>
          <w:lang w:eastAsia="en-US"/>
        </w:rPr>
        <w:t>о Земельных участках.</w:t>
      </w:r>
    </w:p>
    <w:p w:rsidR="00AC39D8" w:rsidRPr="00054392" w:rsidRDefault="00AC39D8" w:rsidP="00054392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На основании поступивших сведений в соответствии с положениями</w:t>
      </w:r>
      <w:r w:rsidR="002A71F8" w:rsidRPr="00054392">
        <w:rPr>
          <w:lang w:eastAsia="en-US"/>
        </w:rPr>
        <w:br/>
      </w:r>
      <w:r w:rsidRPr="00054392">
        <w:rPr>
          <w:lang w:eastAsia="en-US"/>
        </w:rPr>
        <w:t>части 5 статьи 16</w:t>
      </w:r>
      <w:r w:rsidRPr="00054392">
        <w:rPr>
          <w:b/>
          <w:lang w:eastAsia="en-US"/>
        </w:rPr>
        <w:t xml:space="preserve"> </w:t>
      </w:r>
      <w:r w:rsidRPr="00054392">
        <w:rPr>
          <w:lang w:eastAsia="en-US"/>
        </w:rPr>
        <w:t xml:space="preserve">Закона о ГКО Учреждением осуществлен расчет кадастровой стоимости </w:t>
      </w:r>
      <w:r w:rsidR="001F70FE" w:rsidRPr="00054392">
        <w:rPr>
          <w:lang w:eastAsia="en-US"/>
        </w:rPr>
        <w:t>Земельн</w:t>
      </w:r>
      <w:r w:rsidR="006D7AF1" w:rsidRPr="00054392">
        <w:rPr>
          <w:lang w:eastAsia="en-US"/>
        </w:rPr>
        <w:t>ых</w:t>
      </w:r>
      <w:r w:rsidR="001F70FE" w:rsidRPr="00054392">
        <w:rPr>
          <w:lang w:eastAsia="en-US"/>
        </w:rPr>
        <w:t xml:space="preserve"> участк</w:t>
      </w:r>
      <w:r w:rsidR="006D7AF1" w:rsidRPr="00054392">
        <w:rPr>
          <w:lang w:eastAsia="en-US"/>
        </w:rPr>
        <w:t>ов</w:t>
      </w:r>
      <w:r w:rsidR="001F70FE" w:rsidRPr="00054392">
        <w:rPr>
          <w:lang w:eastAsia="en-US"/>
        </w:rPr>
        <w:t xml:space="preserve"> </w:t>
      </w:r>
      <w:r w:rsidRPr="00054392">
        <w:rPr>
          <w:lang w:eastAsia="en-US"/>
        </w:rPr>
        <w:t>по состоянию на 01.01.202</w:t>
      </w:r>
      <w:r w:rsidR="001F70FE" w:rsidRPr="00054392">
        <w:rPr>
          <w:lang w:eastAsia="en-US"/>
        </w:rPr>
        <w:t>4</w:t>
      </w:r>
      <w:r w:rsidRPr="00054392">
        <w:rPr>
          <w:lang w:eastAsia="en-US"/>
        </w:rPr>
        <w:t xml:space="preserve"> </w:t>
      </w:r>
      <w:r w:rsidR="002A71F8" w:rsidRPr="00054392">
        <w:rPr>
          <w:lang w:eastAsia="en-US"/>
        </w:rPr>
        <w:t>и составлен</w:t>
      </w:r>
      <w:r w:rsidR="000D0A3D" w:rsidRPr="00054392">
        <w:rPr>
          <w:lang w:eastAsia="en-US"/>
        </w:rPr>
        <w:t xml:space="preserve"> </w:t>
      </w:r>
      <w:r w:rsidRPr="00054392">
        <w:rPr>
          <w:lang w:eastAsia="en-US"/>
        </w:rPr>
        <w:t>Акт об определении кадастровой стоимости от 27.01.2025 № АОКС-77/2025/000025.</w:t>
      </w:r>
      <w:r w:rsidR="000D0A3D" w:rsidRPr="00054392">
        <w:rPr>
          <w:lang w:eastAsia="en-US"/>
        </w:rPr>
        <w:t xml:space="preserve"> Кадастровая стоимость составила:</w:t>
      </w:r>
    </w:p>
    <w:p w:rsidR="006D7AF1" w:rsidRPr="00054392" w:rsidRDefault="006D7AF1" w:rsidP="00054392">
      <w:pPr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для земельного участка с кадастровым номером 77:05:0004009:23</w:t>
      </w:r>
      <w:r w:rsidR="000D0A3D" w:rsidRPr="00054392">
        <w:rPr>
          <w:lang w:eastAsia="en-US"/>
        </w:rPr>
        <w:br/>
      </w:r>
      <w:r w:rsidRPr="00054392">
        <w:rPr>
          <w:lang w:eastAsia="en-US"/>
        </w:rPr>
        <w:t xml:space="preserve">– </w:t>
      </w:r>
      <w:r w:rsidR="000D0A3D" w:rsidRPr="00054392">
        <w:rPr>
          <w:lang w:eastAsia="en-US"/>
        </w:rPr>
        <w:t>57 478</w:t>
      </w:r>
      <w:r w:rsidR="0028043C">
        <w:rPr>
          <w:lang w:eastAsia="en-US"/>
        </w:rPr>
        <w:t> </w:t>
      </w:r>
      <w:r w:rsidR="000D0A3D" w:rsidRPr="00054392">
        <w:rPr>
          <w:lang w:eastAsia="en-US"/>
        </w:rPr>
        <w:t>195</w:t>
      </w:r>
      <w:r w:rsidR="0028043C">
        <w:rPr>
          <w:lang w:eastAsia="en-US"/>
        </w:rPr>
        <w:t>,</w:t>
      </w:r>
      <w:r w:rsidR="000D0A3D" w:rsidRPr="00054392">
        <w:rPr>
          <w:lang w:eastAsia="en-US"/>
        </w:rPr>
        <w:t>53</w:t>
      </w:r>
      <w:r w:rsidR="00D74534" w:rsidRPr="00054392">
        <w:rPr>
          <w:lang w:eastAsia="en-US"/>
        </w:rPr>
        <w:t xml:space="preserve"> </w:t>
      </w:r>
      <w:r w:rsidRPr="00054392">
        <w:rPr>
          <w:lang w:eastAsia="en-US"/>
        </w:rPr>
        <w:t>руб.;</w:t>
      </w:r>
    </w:p>
    <w:p w:rsidR="006D7AF1" w:rsidRPr="00054392" w:rsidRDefault="006D7AF1" w:rsidP="00054392">
      <w:pPr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для земельного участка с кадастровым номером 77:05:0012003:10</w:t>
      </w:r>
      <w:r w:rsidR="000D0A3D" w:rsidRPr="00054392">
        <w:rPr>
          <w:lang w:eastAsia="en-US"/>
        </w:rPr>
        <w:br/>
      </w:r>
      <w:r w:rsidRPr="00054392">
        <w:rPr>
          <w:lang w:eastAsia="en-US"/>
        </w:rPr>
        <w:t xml:space="preserve">– </w:t>
      </w:r>
      <w:r w:rsidR="000D0A3D" w:rsidRPr="00054392">
        <w:rPr>
          <w:lang w:eastAsia="en-US"/>
        </w:rPr>
        <w:t>65 295</w:t>
      </w:r>
      <w:r w:rsidR="0028043C">
        <w:rPr>
          <w:lang w:eastAsia="en-US"/>
        </w:rPr>
        <w:t> </w:t>
      </w:r>
      <w:r w:rsidR="000D0A3D" w:rsidRPr="00054392">
        <w:rPr>
          <w:lang w:eastAsia="en-US"/>
        </w:rPr>
        <w:t>973</w:t>
      </w:r>
      <w:r w:rsidR="0028043C">
        <w:rPr>
          <w:lang w:eastAsia="en-US"/>
        </w:rPr>
        <w:t>,</w:t>
      </w:r>
      <w:r w:rsidR="000D0A3D" w:rsidRPr="00054392">
        <w:rPr>
          <w:lang w:eastAsia="en-US"/>
        </w:rPr>
        <w:t>84</w:t>
      </w:r>
      <w:r w:rsidR="00D74534" w:rsidRPr="00054392">
        <w:rPr>
          <w:lang w:eastAsia="en-US"/>
        </w:rPr>
        <w:t xml:space="preserve"> </w:t>
      </w:r>
      <w:r w:rsidRPr="00054392">
        <w:rPr>
          <w:lang w:eastAsia="en-US"/>
        </w:rPr>
        <w:t>руб.;</w:t>
      </w:r>
    </w:p>
    <w:p w:rsidR="006D7AF1" w:rsidRPr="00054392" w:rsidRDefault="006D7AF1" w:rsidP="00054392">
      <w:pPr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для земельного участка с кадастровым номером 77:04:0003013:10</w:t>
      </w:r>
      <w:r w:rsidR="000D0A3D" w:rsidRPr="00054392">
        <w:rPr>
          <w:lang w:eastAsia="en-US"/>
        </w:rPr>
        <w:br/>
      </w:r>
      <w:r w:rsidRPr="00054392">
        <w:rPr>
          <w:lang w:eastAsia="en-US"/>
        </w:rPr>
        <w:t>– 6 191 305,32 руб.;</w:t>
      </w:r>
    </w:p>
    <w:p w:rsidR="006D7AF1" w:rsidRPr="00054392" w:rsidRDefault="006D7AF1" w:rsidP="00054392">
      <w:pPr>
        <w:widowControl w:val="0"/>
        <w:numPr>
          <w:ilvl w:val="0"/>
          <w:numId w:val="9"/>
        </w:numPr>
        <w:tabs>
          <w:tab w:val="left" w:pos="709"/>
        </w:tabs>
        <w:spacing w:line="228" w:lineRule="auto"/>
        <w:ind w:left="0"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для земельного участка с кадастровым номером 77:05:0011003:53</w:t>
      </w:r>
      <w:r w:rsidR="000D0A3D" w:rsidRPr="00054392">
        <w:rPr>
          <w:lang w:eastAsia="en-US"/>
        </w:rPr>
        <w:br/>
      </w:r>
      <w:r w:rsidRPr="00054392">
        <w:rPr>
          <w:lang w:eastAsia="en-US"/>
        </w:rPr>
        <w:t xml:space="preserve">– </w:t>
      </w:r>
      <w:r w:rsidR="000D0A3D" w:rsidRPr="00054392">
        <w:rPr>
          <w:lang w:eastAsia="en-US"/>
        </w:rPr>
        <w:t xml:space="preserve">30 212 364,16 </w:t>
      </w:r>
      <w:r w:rsidRPr="00054392">
        <w:rPr>
          <w:lang w:eastAsia="en-US"/>
        </w:rPr>
        <w:t>руб.</w:t>
      </w:r>
    </w:p>
    <w:p w:rsidR="00C642D1" w:rsidRPr="00054392" w:rsidRDefault="00A873F7" w:rsidP="00054392">
      <w:pPr>
        <w:widowControl w:val="0"/>
        <w:tabs>
          <w:tab w:val="left" w:pos="5103"/>
          <w:tab w:val="left" w:pos="6096"/>
        </w:tabs>
        <w:spacing w:line="228" w:lineRule="auto"/>
        <w:ind w:firstLine="709"/>
        <w:contextualSpacing/>
        <w:jc w:val="both"/>
        <w:rPr>
          <w:lang w:eastAsia="en-US"/>
        </w:rPr>
      </w:pPr>
      <w:r w:rsidRPr="00054392">
        <w:rPr>
          <w:lang w:eastAsia="en-US"/>
        </w:rPr>
        <w:t>Кадастровая стоимость Земельных участков в вышеуказанных размерах определена</w:t>
      </w:r>
      <w:r w:rsidRPr="00054392">
        <w:rPr>
          <w:lang w:eastAsia="en-US"/>
        </w:rPr>
        <w:br/>
        <w:t xml:space="preserve">с учетом их отнесения </w:t>
      </w:r>
      <w:r w:rsidR="00AC39D8" w:rsidRPr="00054392">
        <w:rPr>
          <w:lang w:eastAsia="en-US"/>
        </w:rPr>
        <w:t xml:space="preserve">к группе </w:t>
      </w:r>
      <w:r w:rsidR="001D5409" w:rsidRPr="00054392">
        <w:rPr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054392" w:rsidRPr="00054392">
        <w:rPr>
          <w:lang w:eastAsia="en-US"/>
        </w:rPr>
        <w:br/>
      </w:r>
      <w:r w:rsidR="001D5409" w:rsidRPr="00054392">
        <w:rPr>
          <w:lang w:eastAsia="en-US"/>
        </w:rPr>
        <w:t>и развлечений, включая объекты мн</w:t>
      </w:r>
      <w:r w:rsidR="00054392" w:rsidRPr="00054392">
        <w:rPr>
          <w:lang w:eastAsia="en-US"/>
        </w:rPr>
        <w:t>огофункционального назначения»,</w:t>
      </w:r>
      <w:r w:rsidR="00744843">
        <w:rPr>
          <w:lang w:eastAsia="en-US"/>
        </w:rPr>
        <w:br/>
      </w:r>
      <w:r w:rsidR="001D5409" w:rsidRPr="00054392">
        <w:rPr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066A65" w:rsidRPr="00054392">
        <w:rPr>
          <w:lang w:eastAsia="en-US"/>
        </w:rPr>
        <w:t xml:space="preserve"> </w:t>
      </w:r>
      <w:r w:rsidR="00054392" w:rsidRPr="00054392">
        <w:rPr>
          <w:lang w:eastAsia="en-US"/>
        </w:rPr>
        <w:t>с применением корректировки</w:t>
      </w:r>
      <w:r w:rsidR="00054392">
        <w:rPr>
          <w:lang w:eastAsia="en-US"/>
        </w:rPr>
        <w:t xml:space="preserve"> </w:t>
      </w:r>
      <w:r w:rsidR="001D5409" w:rsidRPr="00054392">
        <w:rPr>
          <w:lang w:eastAsia="en-US"/>
        </w:rPr>
        <w:t xml:space="preserve">на плотность застроенности в размере </w:t>
      </w:r>
      <w:r w:rsidR="000D0A3D" w:rsidRPr="00054392">
        <w:rPr>
          <w:lang w:eastAsia="en-US"/>
        </w:rPr>
        <w:t>0.8777, 0.8324, 0.8777, 0.9133</w:t>
      </w:r>
      <w:r w:rsidR="001D5409" w:rsidRPr="00054392">
        <w:rPr>
          <w:lang w:eastAsia="en-US"/>
        </w:rPr>
        <w:t>.</w:t>
      </w:r>
    </w:p>
    <w:p w:rsidR="00AC39D8" w:rsidRPr="00054392" w:rsidRDefault="00AC39D8" w:rsidP="00054392">
      <w:pPr>
        <w:spacing w:line="228" w:lineRule="auto"/>
        <w:ind w:firstLine="709"/>
        <w:jc w:val="both"/>
        <w:rPr>
          <w:rFonts w:eastAsia="Times New Roman"/>
        </w:rPr>
      </w:pPr>
      <w:r w:rsidRPr="00054392">
        <w:rPr>
          <w:rFonts w:eastAsia="Times New Roman"/>
        </w:rPr>
        <w:t xml:space="preserve">Ошибок, указанных в заявлении </w:t>
      </w:r>
      <w:r w:rsidR="000D0A3D" w:rsidRPr="00054392">
        <w:t xml:space="preserve">14.01.2025 № 03-23/25, </w:t>
      </w:r>
      <w:r w:rsidRPr="00054392">
        <w:rPr>
          <w:rFonts w:eastAsia="Times New Roman"/>
        </w:rPr>
        <w:t>не выявлено.</w:t>
      </w:r>
    </w:p>
    <w:p w:rsidR="00FF0A72" w:rsidRPr="00054392" w:rsidRDefault="00FF0A72" w:rsidP="00054392">
      <w:pPr>
        <w:ind w:firstLine="709"/>
        <w:jc w:val="both"/>
        <w:rPr>
          <w:lang w:eastAsia="en-US"/>
        </w:rPr>
      </w:pPr>
    </w:p>
    <w:sectPr w:rsidR="00FF0A72" w:rsidRPr="0005439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B83E1A" w:rsidRPr="00744843" w:rsidRDefault="009917FD" w:rsidP="008C73F7">
        <w:pPr>
          <w:pStyle w:val="aa"/>
          <w:shd w:val="clear" w:color="auto" w:fill="FFFFFF" w:themeFill="background1"/>
          <w:jc w:val="center"/>
        </w:pPr>
        <w:r w:rsidRPr="00744843">
          <w:fldChar w:fldCharType="begin"/>
        </w:r>
        <w:r w:rsidRPr="00744843">
          <w:instrText>PAGE   \* MERGEFORMAT</w:instrText>
        </w:r>
        <w:r w:rsidRPr="00744843">
          <w:fldChar w:fldCharType="separate"/>
        </w:r>
        <w:r w:rsidR="00D2494A">
          <w:rPr>
            <w:noProof/>
          </w:rPr>
          <w:t>2</w:t>
        </w:r>
        <w:r w:rsidRPr="0074484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5B2"/>
    <w:multiLevelType w:val="hybridMultilevel"/>
    <w:tmpl w:val="BC6C1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3274F1"/>
    <w:multiLevelType w:val="hybridMultilevel"/>
    <w:tmpl w:val="04D22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392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6A65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0A3D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43C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27E40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B77B0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D7AF1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4843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07C2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873F7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6CEB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94A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534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5C23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280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6DF423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6D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F111-B55A-49CF-8F62-55DA1A22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499</Words>
  <Characters>3798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2025-04-18T05:34:00Z</dcterms:modified>
</cp:coreProperties>
</file>