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8248E6" w:rsidRDefault="008248E6" w:rsidP="006A47E1">
      <w:pPr>
        <w:ind w:left="284"/>
        <w:jc w:val="center"/>
        <w:rPr>
          <w:b/>
          <w:sz w:val="26"/>
          <w:szCs w:val="26"/>
        </w:rPr>
      </w:pPr>
    </w:p>
    <w:p w:rsidR="008248E6" w:rsidRDefault="008248E6" w:rsidP="008248E6">
      <w:pPr>
        <w:rPr>
          <w:b/>
          <w:sz w:val="26"/>
          <w:szCs w:val="26"/>
        </w:rPr>
      </w:pPr>
      <w:bookmarkStart w:id="0" w:name="_GoBack"/>
      <w:bookmarkEnd w:id="0"/>
    </w:p>
    <w:p w:rsidR="008248E6" w:rsidRDefault="008248E6" w:rsidP="006A47E1">
      <w:pPr>
        <w:ind w:left="284"/>
        <w:jc w:val="center"/>
        <w:rPr>
          <w:b/>
          <w:sz w:val="26"/>
          <w:szCs w:val="26"/>
        </w:rPr>
      </w:pPr>
    </w:p>
    <w:p w:rsidR="006570FA" w:rsidRPr="00F77EA7" w:rsidRDefault="006570FA" w:rsidP="006A47E1">
      <w:pPr>
        <w:ind w:left="284"/>
        <w:jc w:val="center"/>
        <w:rPr>
          <w:b/>
          <w:sz w:val="26"/>
          <w:szCs w:val="26"/>
        </w:rPr>
      </w:pPr>
      <w:r w:rsidRPr="00F77EA7">
        <w:rPr>
          <w:b/>
          <w:sz w:val="26"/>
          <w:szCs w:val="26"/>
        </w:rPr>
        <w:t>РЕШЕНИЕ</w:t>
      </w:r>
    </w:p>
    <w:p w:rsidR="00070523" w:rsidRPr="00F77EA7" w:rsidRDefault="002835F7" w:rsidP="006A47E1">
      <w:pPr>
        <w:ind w:left="284"/>
        <w:jc w:val="center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об отказе в пересчете кадастровой стоимости</w:t>
      </w:r>
    </w:p>
    <w:p w:rsidR="006570FA" w:rsidRPr="00F77EA7" w:rsidRDefault="006570FA" w:rsidP="008E59A0">
      <w:pPr>
        <w:spacing w:line="257" w:lineRule="auto"/>
        <w:contextualSpacing/>
        <w:jc w:val="center"/>
        <w:rPr>
          <w:b/>
          <w:sz w:val="25"/>
          <w:szCs w:val="25"/>
        </w:rPr>
      </w:pPr>
    </w:p>
    <w:p w:rsidR="006570FA" w:rsidRPr="00F77EA7" w:rsidRDefault="006570FA" w:rsidP="008E59A0">
      <w:pPr>
        <w:spacing w:line="257" w:lineRule="auto"/>
        <w:ind w:right="-2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«</w:t>
      </w:r>
      <w:r w:rsidR="003C7F78" w:rsidRPr="00F77EA7">
        <w:rPr>
          <w:b/>
          <w:sz w:val="25"/>
          <w:szCs w:val="25"/>
        </w:rPr>
        <w:t>29</w:t>
      </w:r>
      <w:r w:rsidRPr="00F77EA7">
        <w:rPr>
          <w:b/>
          <w:sz w:val="25"/>
          <w:szCs w:val="25"/>
        </w:rPr>
        <w:t xml:space="preserve">» </w:t>
      </w:r>
      <w:r w:rsidR="003C7F78" w:rsidRPr="00F77EA7">
        <w:rPr>
          <w:b/>
          <w:sz w:val="25"/>
          <w:szCs w:val="25"/>
        </w:rPr>
        <w:t>января</w:t>
      </w:r>
      <w:r w:rsidRPr="00F77EA7">
        <w:rPr>
          <w:b/>
          <w:sz w:val="25"/>
          <w:szCs w:val="25"/>
        </w:rPr>
        <w:t xml:space="preserve"> 202</w:t>
      </w:r>
      <w:r w:rsidR="000E6080" w:rsidRPr="00F77EA7">
        <w:rPr>
          <w:b/>
          <w:sz w:val="25"/>
          <w:szCs w:val="25"/>
        </w:rPr>
        <w:t>5</w:t>
      </w:r>
      <w:r w:rsidRPr="00F77EA7">
        <w:rPr>
          <w:b/>
          <w:sz w:val="25"/>
          <w:szCs w:val="25"/>
        </w:rPr>
        <w:t xml:space="preserve"> г.</w:t>
      </w:r>
      <w:r w:rsidRPr="00F77EA7">
        <w:rPr>
          <w:b/>
          <w:sz w:val="25"/>
          <w:szCs w:val="25"/>
        </w:rPr>
        <w:tab/>
        <w:t xml:space="preserve">            </w:t>
      </w:r>
      <w:r w:rsidR="00CC4FAC" w:rsidRPr="00F77EA7">
        <w:rPr>
          <w:b/>
          <w:sz w:val="25"/>
          <w:szCs w:val="25"/>
        </w:rPr>
        <w:t xml:space="preserve">       </w:t>
      </w:r>
      <w:r w:rsidRPr="00F77EA7">
        <w:rPr>
          <w:b/>
          <w:sz w:val="25"/>
          <w:szCs w:val="25"/>
        </w:rPr>
        <w:t xml:space="preserve">                           </w:t>
      </w:r>
      <w:r w:rsidR="00A21694" w:rsidRPr="00F77EA7">
        <w:rPr>
          <w:b/>
          <w:sz w:val="25"/>
          <w:szCs w:val="25"/>
        </w:rPr>
        <w:t xml:space="preserve">                     </w:t>
      </w:r>
      <w:r w:rsidRPr="00F77EA7">
        <w:rPr>
          <w:b/>
          <w:sz w:val="25"/>
          <w:szCs w:val="25"/>
        </w:rPr>
        <w:t xml:space="preserve">         </w:t>
      </w:r>
      <w:r w:rsidR="000E6080" w:rsidRPr="00F77EA7">
        <w:rPr>
          <w:b/>
          <w:sz w:val="25"/>
          <w:szCs w:val="25"/>
        </w:rPr>
        <w:t xml:space="preserve"> </w:t>
      </w:r>
      <w:r w:rsidR="00DD132C" w:rsidRPr="00F77EA7">
        <w:rPr>
          <w:b/>
          <w:sz w:val="25"/>
          <w:szCs w:val="25"/>
        </w:rPr>
        <w:t xml:space="preserve">          </w:t>
      </w:r>
      <w:r w:rsidR="000E6080" w:rsidRPr="00F77EA7">
        <w:rPr>
          <w:b/>
          <w:sz w:val="25"/>
          <w:szCs w:val="25"/>
        </w:rPr>
        <w:t xml:space="preserve"> </w:t>
      </w:r>
      <w:r w:rsidR="003C7F78" w:rsidRPr="00F77EA7">
        <w:rPr>
          <w:b/>
          <w:sz w:val="25"/>
          <w:szCs w:val="25"/>
        </w:rPr>
        <w:t xml:space="preserve">           </w:t>
      </w:r>
      <w:r w:rsidRPr="00F77EA7">
        <w:rPr>
          <w:b/>
          <w:sz w:val="25"/>
          <w:szCs w:val="25"/>
        </w:rPr>
        <w:t xml:space="preserve">№ </w:t>
      </w:r>
      <w:r w:rsidR="00681540">
        <w:rPr>
          <w:b/>
          <w:sz w:val="25"/>
          <w:szCs w:val="25"/>
        </w:rPr>
        <w:t>86/</w:t>
      </w:r>
      <w:r w:rsidRPr="00F77EA7">
        <w:rPr>
          <w:b/>
          <w:sz w:val="25"/>
          <w:szCs w:val="25"/>
        </w:rPr>
        <w:t>2</w:t>
      </w:r>
      <w:r w:rsidR="000E6080" w:rsidRPr="00F77EA7">
        <w:rPr>
          <w:b/>
          <w:sz w:val="25"/>
          <w:szCs w:val="25"/>
        </w:rPr>
        <w:t>5</w:t>
      </w:r>
    </w:p>
    <w:p w:rsidR="006570FA" w:rsidRPr="00F77EA7" w:rsidRDefault="006570FA" w:rsidP="008E59A0">
      <w:pPr>
        <w:spacing w:line="257" w:lineRule="auto"/>
        <w:ind w:right="-2"/>
        <w:jc w:val="both"/>
        <w:rPr>
          <w:sz w:val="25"/>
          <w:szCs w:val="25"/>
        </w:rPr>
      </w:pPr>
    </w:p>
    <w:p w:rsidR="00D52B2E" w:rsidRPr="00F77EA7" w:rsidRDefault="00D52B2E" w:rsidP="008E59A0">
      <w:pPr>
        <w:tabs>
          <w:tab w:val="left" w:pos="5670"/>
          <w:tab w:val="left" w:pos="6379"/>
        </w:tabs>
        <w:spacing w:line="257" w:lineRule="auto"/>
        <w:ind w:left="6804" w:right="-2" w:hanging="6804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>Реквизиты заявлени</w:t>
      </w:r>
      <w:r w:rsidR="006D15A3" w:rsidRPr="00F77EA7">
        <w:rPr>
          <w:b/>
          <w:sz w:val="25"/>
          <w:szCs w:val="25"/>
        </w:rPr>
        <w:t>я</w:t>
      </w:r>
      <w:r w:rsidRPr="00F77EA7">
        <w:rPr>
          <w:b/>
          <w:sz w:val="25"/>
          <w:szCs w:val="25"/>
        </w:rPr>
        <w:t>:</w:t>
      </w:r>
      <w:r w:rsidRPr="00F77EA7">
        <w:rPr>
          <w:sz w:val="25"/>
          <w:szCs w:val="25"/>
        </w:rPr>
        <w:tab/>
      </w:r>
      <w:r w:rsidR="000818A1" w:rsidRPr="00F77EA7">
        <w:rPr>
          <w:sz w:val="25"/>
          <w:szCs w:val="25"/>
        </w:rPr>
        <w:t xml:space="preserve">от </w:t>
      </w:r>
      <w:r w:rsidR="00C63DE2" w:rsidRPr="00C63DE2">
        <w:rPr>
          <w:sz w:val="25"/>
          <w:szCs w:val="25"/>
        </w:rPr>
        <w:t>15.01.2025</w:t>
      </w:r>
      <w:r w:rsidR="0019732D" w:rsidRPr="00F77EA7">
        <w:rPr>
          <w:sz w:val="25"/>
          <w:szCs w:val="25"/>
        </w:rPr>
        <w:t xml:space="preserve"> </w:t>
      </w:r>
      <w:r w:rsidR="007118AC" w:rsidRPr="00F77EA7">
        <w:rPr>
          <w:sz w:val="25"/>
          <w:szCs w:val="25"/>
        </w:rPr>
        <w:t>№</w:t>
      </w:r>
      <w:r w:rsidR="002835F7" w:rsidRPr="00F77EA7">
        <w:rPr>
          <w:sz w:val="25"/>
          <w:szCs w:val="25"/>
        </w:rPr>
        <w:t xml:space="preserve"> </w:t>
      </w:r>
      <w:r w:rsidR="00C63DE2" w:rsidRPr="00C63DE2">
        <w:rPr>
          <w:sz w:val="25"/>
          <w:szCs w:val="25"/>
        </w:rPr>
        <w:t>01-531/25</w:t>
      </w:r>
    </w:p>
    <w:p w:rsidR="00D52B2E" w:rsidRPr="00F77EA7" w:rsidRDefault="00D52B2E" w:rsidP="008E59A0">
      <w:pPr>
        <w:tabs>
          <w:tab w:val="left" w:pos="5670"/>
          <w:tab w:val="left" w:pos="5812"/>
        </w:tabs>
        <w:spacing w:line="257" w:lineRule="auto"/>
        <w:ind w:left="6804" w:right="-2" w:hanging="1134"/>
        <w:jc w:val="both"/>
        <w:rPr>
          <w:sz w:val="25"/>
          <w:szCs w:val="25"/>
        </w:rPr>
      </w:pPr>
    </w:p>
    <w:p w:rsidR="007F6FDD" w:rsidRPr="00C63DE2" w:rsidRDefault="00D52B2E" w:rsidP="008E59A0">
      <w:pPr>
        <w:tabs>
          <w:tab w:val="left" w:pos="5670"/>
          <w:tab w:val="left" w:pos="5812"/>
          <w:tab w:val="left" w:pos="6237"/>
        </w:tabs>
        <w:spacing w:line="257" w:lineRule="auto"/>
        <w:ind w:left="6804" w:right="-2" w:hanging="6804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 xml:space="preserve">Информация о заявителе: </w:t>
      </w:r>
      <w:r w:rsidRPr="00F77EA7">
        <w:rPr>
          <w:b/>
          <w:sz w:val="25"/>
          <w:szCs w:val="25"/>
        </w:rPr>
        <w:tab/>
      </w:r>
      <w:r w:rsidR="008248E6">
        <w:rPr>
          <w:sz w:val="25"/>
          <w:szCs w:val="25"/>
        </w:rPr>
        <w:t>***</w:t>
      </w:r>
    </w:p>
    <w:p w:rsidR="00D52B2E" w:rsidRPr="00F77EA7" w:rsidRDefault="00D52B2E" w:rsidP="008E59A0">
      <w:pPr>
        <w:tabs>
          <w:tab w:val="left" w:pos="6237"/>
        </w:tabs>
        <w:spacing w:line="257" w:lineRule="auto"/>
        <w:ind w:left="6804" w:right="-2" w:hanging="6804"/>
        <w:jc w:val="both"/>
        <w:rPr>
          <w:sz w:val="25"/>
          <w:szCs w:val="25"/>
        </w:rPr>
      </w:pPr>
    </w:p>
    <w:p w:rsidR="007F6FDD" w:rsidRPr="00F77EA7" w:rsidRDefault="007F6FDD" w:rsidP="008E59A0">
      <w:pPr>
        <w:spacing w:line="257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>Кадастровый номер объекта недвижимости:</w:t>
      </w:r>
      <w:r w:rsidRPr="00F77EA7">
        <w:rPr>
          <w:b/>
          <w:sz w:val="25"/>
          <w:szCs w:val="25"/>
        </w:rPr>
        <w:tab/>
      </w:r>
      <w:r w:rsidR="00C63DE2" w:rsidRPr="00C63DE2">
        <w:rPr>
          <w:sz w:val="25"/>
          <w:szCs w:val="25"/>
        </w:rPr>
        <w:t>77:02:0023012:9</w:t>
      </w:r>
    </w:p>
    <w:p w:rsidR="0019732D" w:rsidRDefault="007F6FDD" w:rsidP="008E59A0">
      <w:pPr>
        <w:tabs>
          <w:tab w:val="left" w:pos="5670"/>
        </w:tabs>
        <w:spacing w:line="257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 xml:space="preserve">Адрес: </w:t>
      </w:r>
      <w:r w:rsidRPr="00F77EA7">
        <w:rPr>
          <w:b/>
          <w:sz w:val="25"/>
          <w:szCs w:val="25"/>
        </w:rPr>
        <w:tab/>
      </w:r>
      <w:r w:rsidRPr="00F77EA7">
        <w:rPr>
          <w:sz w:val="25"/>
          <w:szCs w:val="25"/>
        </w:rPr>
        <w:t xml:space="preserve">г. Москва, </w:t>
      </w:r>
      <w:r w:rsidR="00C63DE2" w:rsidRPr="00C63DE2">
        <w:rPr>
          <w:sz w:val="25"/>
          <w:szCs w:val="25"/>
        </w:rPr>
        <w:t>ул</w:t>
      </w:r>
      <w:r w:rsidR="00C63DE2">
        <w:rPr>
          <w:sz w:val="25"/>
          <w:szCs w:val="25"/>
        </w:rPr>
        <w:t xml:space="preserve">. Новоалексеевская, </w:t>
      </w:r>
      <w:r w:rsidR="00C63DE2" w:rsidRPr="00C63DE2">
        <w:rPr>
          <w:sz w:val="25"/>
          <w:szCs w:val="25"/>
        </w:rPr>
        <w:t>19, 2</w:t>
      </w:r>
    </w:p>
    <w:p w:rsidR="00C63DE2" w:rsidRPr="00F77EA7" w:rsidRDefault="00C63DE2" w:rsidP="008E59A0">
      <w:pPr>
        <w:tabs>
          <w:tab w:val="left" w:pos="5670"/>
        </w:tabs>
        <w:spacing w:line="257" w:lineRule="auto"/>
        <w:ind w:left="5670" w:right="-2" w:hanging="5670"/>
        <w:jc w:val="both"/>
        <w:rPr>
          <w:sz w:val="25"/>
          <w:szCs w:val="25"/>
        </w:rPr>
      </w:pPr>
    </w:p>
    <w:p w:rsidR="006570FA" w:rsidRPr="00F77EA7" w:rsidRDefault="006570FA" w:rsidP="008E59A0">
      <w:pPr>
        <w:tabs>
          <w:tab w:val="left" w:pos="5103"/>
          <w:tab w:val="left" w:pos="5812"/>
        </w:tabs>
        <w:spacing w:line="257" w:lineRule="auto"/>
        <w:jc w:val="both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Информация о проведенной проверке:</w:t>
      </w:r>
    </w:p>
    <w:p w:rsidR="009D64DC" w:rsidRPr="00F77EA7" w:rsidRDefault="009D64DC" w:rsidP="008E59A0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5"/>
          <w:szCs w:val="25"/>
        </w:rPr>
      </w:pPr>
    </w:p>
    <w:p w:rsidR="008C7EE4" w:rsidRPr="00F77EA7" w:rsidRDefault="008C7EE4" w:rsidP="008E59A0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t xml:space="preserve">Государственная кадастровая оценка в городе Москве в 2024 году проведена </w:t>
      </w:r>
      <w:r w:rsidR="00150D87" w:rsidRPr="00F77EA7">
        <w:rPr>
          <w:sz w:val="25"/>
          <w:szCs w:val="25"/>
        </w:rPr>
        <w:br/>
      </w:r>
      <w:r w:rsidRPr="00F77EA7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F77EA7">
        <w:rPr>
          <w:sz w:val="25"/>
          <w:szCs w:val="25"/>
        </w:rPr>
        <w:t>Росреестра</w:t>
      </w:r>
      <w:proofErr w:type="spellEnd"/>
      <w:r w:rsidRPr="00F77EA7">
        <w:rPr>
          <w:sz w:val="25"/>
          <w:szCs w:val="25"/>
        </w:rPr>
        <w:t xml:space="preserve"> от 04.08.2021 № П/0336.</w:t>
      </w:r>
    </w:p>
    <w:p w:rsidR="008C7EE4" w:rsidRPr="00F77EA7" w:rsidRDefault="008C7EE4" w:rsidP="008E59A0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t>Кадастровая стоимость земельног</w:t>
      </w:r>
      <w:r w:rsidR="00C63DE2">
        <w:rPr>
          <w:sz w:val="25"/>
          <w:szCs w:val="25"/>
        </w:rPr>
        <w:t>о участка с кадастровым номером</w:t>
      </w:r>
      <w:r w:rsidR="00C63DE2">
        <w:rPr>
          <w:sz w:val="25"/>
          <w:szCs w:val="25"/>
        </w:rPr>
        <w:br/>
      </w:r>
      <w:r w:rsidR="00C63DE2" w:rsidRPr="00C63DE2">
        <w:rPr>
          <w:sz w:val="25"/>
          <w:szCs w:val="25"/>
        </w:rPr>
        <w:t>77:02:0023012:9</w:t>
      </w:r>
      <w:r w:rsidR="00D74F05" w:rsidRP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 xml:space="preserve">(далее – Земельный участок) </w:t>
      </w:r>
      <w:r w:rsidR="00D74F05" w:rsidRPr="00F77EA7">
        <w:rPr>
          <w:sz w:val="25"/>
          <w:szCs w:val="25"/>
        </w:rPr>
        <w:t>с видом разрешенного использования</w:t>
      </w:r>
      <w:r w:rsidR="00F77EA7">
        <w:rPr>
          <w:sz w:val="25"/>
          <w:szCs w:val="25"/>
        </w:rPr>
        <w:br/>
      </w:r>
      <w:r w:rsidR="00D74F05" w:rsidRPr="00F77EA7">
        <w:rPr>
          <w:sz w:val="25"/>
          <w:szCs w:val="25"/>
        </w:rPr>
        <w:t>«</w:t>
      </w:r>
      <w:r w:rsidR="00C63DE2" w:rsidRPr="00C63DE2">
        <w:rPr>
          <w:sz w:val="25"/>
          <w:szCs w:val="25"/>
        </w:rPr>
        <w:t>использования территории под административно-бытовой корпус</w:t>
      </w:r>
      <w:r w:rsidR="00D74F05" w:rsidRPr="00F77EA7">
        <w:rPr>
          <w:sz w:val="25"/>
          <w:szCs w:val="25"/>
        </w:rPr>
        <w:t xml:space="preserve">» </w:t>
      </w:r>
      <w:r w:rsidRPr="00F77EA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F77EA7">
        <w:rPr>
          <w:sz w:val="25"/>
          <w:szCs w:val="25"/>
        </w:rPr>
        <w:t>оянию</w:t>
      </w:r>
      <w:r w:rsidR="00C63DE2">
        <w:rPr>
          <w:sz w:val="25"/>
          <w:szCs w:val="25"/>
        </w:rPr>
        <w:t xml:space="preserve"> </w:t>
      </w:r>
      <w:r w:rsidR="006A47E1" w:rsidRPr="00F77EA7">
        <w:rPr>
          <w:sz w:val="25"/>
          <w:szCs w:val="25"/>
        </w:rPr>
        <w:t>на 01.01.2024, определена</w:t>
      </w:r>
      <w:r w:rsid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 xml:space="preserve">в размере </w:t>
      </w:r>
      <w:r w:rsidR="005008EF">
        <w:rPr>
          <w:sz w:val="25"/>
          <w:szCs w:val="25"/>
        </w:rPr>
        <w:t>126 630 831,</w:t>
      </w:r>
      <w:r w:rsidR="00C63DE2" w:rsidRPr="00C63DE2">
        <w:rPr>
          <w:sz w:val="25"/>
          <w:szCs w:val="25"/>
        </w:rPr>
        <w:t>60</w:t>
      </w:r>
      <w:r w:rsidR="00D74F05" w:rsidRPr="00F77EA7">
        <w:rPr>
          <w:sz w:val="25"/>
          <w:szCs w:val="25"/>
        </w:rPr>
        <w:t xml:space="preserve"> </w:t>
      </w:r>
      <w:r w:rsidR="005008EF">
        <w:rPr>
          <w:sz w:val="25"/>
          <w:szCs w:val="25"/>
        </w:rPr>
        <w:t>руб. с учетом</w:t>
      </w:r>
      <w:r w:rsidR="005008EF">
        <w:rPr>
          <w:sz w:val="25"/>
          <w:szCs w:val="25"/>
        </w:rPr>
        <w:br/>
      </w:r>
      <w:r w:rsidRPr="00F77EA7">
        <w:rPr>
          <w:sz w:val="25"/>
          <w:szCs w:val="25"/>
        </w:rPr>
        <w:t>его отнесения</w:t>
      </w:r>
      <w:r w:rsidR="00C63DE2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>к группе 6</w:t>
      </w:r>
      <w:r w:rsidR="00D74F05" w:rsidRPr="00F77EA7">
        <w:rPr>
          <w:sz w:val="25"/>
          <w:szCs w:val="25"/>
        </w:rPr>
        <w:t xml:space="preserve"> «Земельные участки, предназначенные для размещения административных</w:t>
      </w:r>
      <w:r w:rsidR="00C63DE2">
        <w:rPr>
          <w:sz w:val="25"/>
          <w:szCs w:val="25"/>
        </w:rPr>
        <w:t xml:space="preserve"> </w:t>
      </w:r>
      <w:r w:rsidR="00D74F05" w:rsidRPr="00F77EA7">
        <w:rPr>
          <w:sz w:val="25"/>
          <w:szCs w:val="25"/>
        </w:rPr>
        <w:t>и офисных зданий»</w:t>
      </w:r>
      <w:r w:rsidR="006A47E1" w:rsidRPr="00F77EA7">
        <w:rPr>
          <w:sz w:val="25"/>
          <w:szCs w:val="25"/>
        </w:rPr>
        <w:t>,</w:t>
      </w:r>
      <w:r w:rsidR="00F77EA7">
        <w:rPr>
          <w:sz w:val="25"/>
          <w:szCs w:val="25"/>
        </w:rPr>
        <w:t xml:space="preserve"> </w:t>
      </w:r>
      <w:r w:rsidR="00D74F05" w:rsidRPr="00F77EA7">
        <w:rPr>
          <w:sz w:val="25"/>
          <w:szCs w:val="25"/>
        </w:rPr>
        <w:t>подгруппе 6.</w:t>
      </w:r>
      <w:r w:rsidR="005008EF">
        <w:rPr>
          <w:sz w:val="25"/>
          <w:szCs w:val="25"/>
        </w:rPr>
        <w:t>1</w:t>
      </w:r>
      <w:r w:rsidR="00D74F05" w:rsidRPr="00F77EA7">
        <w:rPr>
          <w:sz w:val="25"/>
          <w:szCs w:val="25"/>
        </w:rPr>
        <w:t xml:space="preserve"> «</w:t>
      </w:r>
      <w:r w:rsidR="005008EF" w:rsidRPr="005008EF">
        <w:rPr>
          <w:sz w:val="25"/>
          <w:szCs w:val="25"/>
        </w:rPr>
        <w:t>Земельные участки, предназначенные для размещения административных и офисных зданий (основная территория)</w:t>
      </w:r>
      <w:r w:rsidR="00D74F05" w:rsidRPr="00F77EA7">
        <w:rPr>
          <w:sz w:val="25"/>
          <w:szCs w:val="25"/>
        </w:rPr>
        <w:t>».</w:t>
      </w:r>
    </w:p>
    <w:p w:rsidR="00A23DD3" w:rsidRPr="00A23DD3" w:rsidRDefault="00A23DD3" w:rsidP="008E59A0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5"/>
          <w:szCs w:val="25"/>
        </w:rPr>
      </w:pPr>
      <w:r w:rsidRPr="00A23DD3">
        <w:rPr>
          <w:sz w:val="25"/>
          <w:szCs w:val="25"/>
        </w:rPr>
        <w:t>В соответствии с положениями части 7 статьи 15 Закона о ГКО из филиала ППК «</w:t>
      </w:r>
      <w:proofErr w:type="spellStart"/>
      <w:r w:rsidRPr="00A23DD3">
        <w:rPr>
          <w:sz w:val="25"/>
          <w:szCs w:val="25"/>
        </w:rPr>
        <w:t>Роскадастр</w:t>
      </w:r>
      <w:proofErr w:type="spellEnd"/>
      <w:r w:rsidRPr="00A23DD3">
        <w:rPr>
          <w:sz w:val="25"/>
          <w:szCs w:val="25"/>
        </w:rPr>
        <w:t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В Перечне содержались сведения о Земельном участке.</w:t>
      </w:r>
    </w:p>
    <w:p w:rsidR="008C7EE4" w:rsidRPr="00F77EA7" w:rsidRDefault="008C7EE4" w:rsidP="008E59A0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t>На основании поступивших сведений в соответствии с положениями части 5</w:t>
      </w:r>
      <w:r w:rsidR="006A47E1" w:rsidRPr="00F77EA7">
        <w:rPr>
          <w:sz w:val="25"/>
          <w:szCs w:val="25"/>
        </w:rPr>
        <w:br/>
      </w:r>
      <w:r w:rsidRPr="00F77EA7">
        <w:rPr>
          <w:sz w:val="25"/>
          <w:szCs w:val="25"/>
        </w:rPr>
        <w:t>статьи 16 Закона о ГКО Учреждением осуществлен расчет кадастровой стоимости Земельного участка</w:t>
      </w:r>
      <w:r w:rsidR="006A47E1" w:rsidRPr="00F77EA7">
        <w:rPr>
          <w:sz w:val="25"/>
          <w:szCs w:val="25"/>
        </w:rPr>
        <w:t xml:space="preserve"> с видом разрешенного использования «</w:t>
      </w:r>
      <w:r w:rsidR="005008EF" w:rsidRPr="005008EF">
        <w:rPr>
          <w:sz w:val="25"/>
          <w:szCs w:val="25"/>
        </w:rPr>
        <w:t>Административные здания организаций, обеспечивающих предоставление коммунальных услуг (3.1.2)</w:t>
      </w:r>
      <w:r w:rsidR="006A47E1" w:rsidRPr="00F77EA7">
        <w:rPr>
          <w:sz w:val="25"/>
          <w:szCs w:val="25"/>
        </w:rPr>
        <w:t>»</w:t>
      </w:r>
      <w:r w:rsidRPr="00F77EA7">
        <w:rPr>
          <w:sz w:val="25"/>
          <w:szCs w:val="25"/>
        </w:rPr>
        <w:t xml:space="preserve"> </w:t>
      </w:r>
      <w:r w:rsidR="00F77EA7">
        <w:rPr>
          <w:sz w:val="25"/>
          <w:szCs w:val="25"/>
        </w:rPr>
        <w:t>по состоянию</w:t>
      </w:r>
      <w:r w:rsidR="00F77EA7">
        <w:rPr>
          <w:sz w:val="25"/>
          <w:szCs w:val="25"/>
        </w:rPr>
        <w:br/>
      </w:r>
      <w:r w:rsidRPr="00F77EA7">
        <w:rPr>
          <w:sz w:val="25"/>
          <w:szCs w:val="25"/>
        </w:rPr>
        <w:t>на 01.01.2024</w:t>
      </w:r>
      <w:r w:rsid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 xml:space="preserve">в размере </w:t>
      </w:r>
      <w:r w:rsidR="005008EF">
        <w:rPr>
          <w:sz w:val="25"/>
          <w:szCs w:val="25"/>
        </w:rPr>
        <w:t>4 511 209,</w:t>
      </w:r>
      <w:r w:rsidR="005008EF" w:rsidRPr="005008EF">
        <w:rPr>
          <w:sz w:val="25"/>
          <w:szCs w:val="25"/>
        </w:rPr>
        <w:t>95</w:t>
      </w:r>
      <w:r w:rsidR="006A47E1" w:rsidRP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>руб. и составлен Акт об определении када</w:t>
      </w:r>
      <w:r w:rsidR="006A47E1" w:rsidRPr="00F77EA7">
        <w:rPr>
          <w:sz w:val="25"/>
          <w:szCs w:val="25"/>
        </w:rPr>
        <w:t>стровой стоимости</w:t>
      </w:r>
      <w:r w:rsidR="00F77EA7">
        <w:rPr>
          <w:sz w:val="25"/>
          <w:szCs w:val="25"/>
        </w:rPr>
        <w:t xml:space="preserve"> </w:t>
      </w:r>
      <w:r w:rsidR="006A47E1" w:rsidRPr="00F77EA7">
        <w:rPr>
          <w:sz w:val="25"/>
          <w:szCs w:val="25"/>
        </w:rPr>
        <w:t xml:space="preserve">от 27.01.2025 </w:t>
      </w:r>
      <w:r w:rsidRPr="00F77EA7">
        <w:rPr>
          <w:sz w:val="25"/>
          <w:szCs w:val="25"/>
        </w:rPr>
        <w:t>№ АОКС-77/2025/000025.</w:t>
      </w:r>
    </w:p>
    <w:p w:rsidR="008C7EE4" w:rsidRPr="00F77EA7" w:rsidRDefault="006A47E1" w:rsidP="008E59A0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F77EA7">
        <w:rPr>
          <w:sz w:val="25"/>
          <w:szCs w:val="25"/>
        </w:rPr>
        <w:t xml:space="preserve">Кадастровая стоимость Земельного участка в размере </w:t>
      </w:r>
      <w:r w:rsidR="005008EF">
        <w:rPr>
          <w:sz w:val="25"/>
          <w:szCs w:val="25"/>
        </w:rPr>
        <w:t>4 511 209,</w:t>
      </w:r>
      <w:r w:rsidR="005008EF" w:rsidRPr="005008EF">
        <w:rPr>
          <w:sz w:val="25"/>
          <w:szCs w:val="25"/>
        </w:rPr>
        <w:t>95</w:t>
      </w:r>
      <w:r w:rsidRPr="00F77EA7">
        <w:rPr>
          <w:sz w:val="25"/>
          <w:szCs w:val="25"/>
        </w:rPr>
        <w:t xml:space="preserve"> руб. определена</w:t>
      </w:r>
      <w:r w:rsidRPr="00F77EA7">
        <w:rPr>
          <w:sz w:val="25"/>
          <w:szCs w:val="25"/>
        </w:rPr>
        <w:br/>
      </w:r>
      <w:r w:rsidRPr="00F77EA7">
        <w:rPr>
          <w:color w:val="000000" w:themeColor="text1"/>
          <w:sz w:val="25"/>
          <w:szCs w:val="25"/>
        </w:rPr>
        <w:t xml:space="preserve">с учетом его отнесения </w:t>
      </w:r>
      <w:r w:rsidR="008C7EE4" w:rsidRPr="00F77EA7">
        <w:rPr>
          <w:color w:val="000000" w:themeColor="text1"/>
          <w:sz w:val="25"/>
          <w:szCs w:val="25"/>
        </w:rPr>
        <w:t xml:space="preserve">к </w:t>
      </w:r>
      <w:r w:rsidRPr="00F77EA7">
        <w:rPr>
          <w:color w:val="000000" w:themeColor="text1"/>
          <w:sz w:val="25"/>
          <w:szCs w:val="25"/>
        </w:rPr>
        <w:t>группе 7 «Земельные участки производстве</w:t>
      </w:r>
      <w:r w:rsidR="005008EF">
        <w:rPr>
          <w:color w:val="000000" w:themeColor="text1"/>
          <w:sz w:val="25"/>
          <w:szCs w:val="25"/>
        </w:rPr>
        <w:t>нного назначения», подгруппе 7.7</w:t>
      </w:r>
      <w:r w:rsidRPr="00F77EA7">
        <w:rPr>
          <w:color w:val="000000" w:themeColor="text1"/>
          <w:sz w:val="25"/>
          <w:szCs w:val="25"/>
        </w:rPr>
        <w:t xml:space="preserve"> «</w:t>
      </w:r>
      <w:r w:rsidR="005008EF" w:rsidRPr="005008EF">
        <w:rPr>
          <w:color w:val="000000" w:themeColor="text1"/>
          <w:sz w:val="25"/>
          <w:szCs w:val="25"/>
        </w:rPr>
        <w:t>Земельные участки, предназначенные для размещения объектов коммунально-бытового обслуживания</w:t>
      </w:r>
      <w:r w:rsidRPr="00F77EA7">
        <w:rPr>
          <w:color w:val="000000" w:themeColor="text1"/>
          <w:sz w:val="25"/>
          <w:szCs w:val="25"/>
        </w:rPr>
        <w:t>».</w:t>
      </w:r>
    </w:p>
    <w:p w:rsidR="008C7EE4" w:rsidRPr="00914247" w:rsidRDefault="008C7EE4" w:rsidP="008E59A0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F77EA7">
        <w:rPr>
          <w:color w:val="000000" w:themeColor="text1"/>
          <w:sz w:val="25"/>
          <w:szCs w:val="25"/>
        </w:rPr>
        <w:t xml:space="preserve">Ошибок, указанных в заявлении </w:t>
      </w:r>
      <w:r w:rsidR="005008EF" w:rsidRPr="00F77EA7">
        <w:rPr>
          <w:sz w:val="25"/>
          <w:szCs w:val="25"/>
        </w:rPr>
        <w:t xml:space="preserve">от </w:t>
      </w:r>
      <w:r w:rsidR="005008EF" w:rsidRPr="00C63DE2">
        <w:rPr>
          <w:sz w:val="25"/>
          <w:szCs w:val="25"/>
        </w:rPr>
        <w:t>15.01.2025</w:t>
      </w:r>
      <w:r w:rsidR="005008EF" w:rsidRPr="00F77EA7">
        <w:rPr>
          <w:sz w:val="25"/>
          <w:szCs w:val="25"/>
        </w:rPr>
        <w:t xml:space="preserve"> № </w:t>
      </w:r>
      <w:r w:rsidR="005008EF" w:rsidRPr="00C63DE2">
        <w:rPr>
          <w:sz w:val="25"/>
          <w:szCs w:val="25"/>
        </w:rPr>
        <w:t>01-531/25</w:t>
      </w:r>
      <w:r w:rsidRPr="00F77EA7">
        <w:rPr>
          <w:color w:val="000000" w:themeColor="text1"/>
          <w:sz w:val="25"/>
          <w:szCs w:val="25"/>
        </w:rPr>
        <w:t>, не выявлено</w:t>
      </w:r>
      <w:r w:rsidR="00914247">
        <w:rPr>
          <w:color w:val="000000" w:themeColor="text1"/>
          <w:sz w:val="25"/>
          <w:szCs w:val="25"/>
        </w:rPr>
        <w:t>.</w:t>
      </w:r>
    </w:p>
    <w:sectPr w:rsidR="008C7EE4" w:rsidRPr="00914247" w:rsidSect="00D74F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CE2B91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CE2B91">
          <w:rPr>
            <w:sz w:val="25"/>
            <w:szCs w:val="25"/>
          </w:rPr>
          <w:fldChar w:fldCharType="begin"/>
        </w:r>
        <w:r w:rsidRPr="00CE2B91">
          <w:rPr>
            <w:sz w:val="25"/>
            <w:szCs w:val="25"/>
          </w:rPr>
          <w:instrText>PAGE   \* MERGEFORMAT</w:instrText>
        </w:r>
        <w:r w:rsidRPr="00CE2B91">
          <w:rPr>
            <w:sz w:val="25"/>
            <w:szCs w:val="25"/>
          </w:rPr>
          <w:fldChar w:fldCharType="separate"/>
        </w:r>
        <w:r w:rsidR="008248E6">
          <w:rPr>
            <w:noProof/>
            <w:sz w:val="25"/>
            <w:szCs w:val="25"/>
          </w:rPr>
          <w:t>2</w:t>
        </w:r>
        <w:r w:rsidRPr="00CE2B91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293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E3B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08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616C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AAA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0D87"/>
    <w:rsid w:val="001510CB"/>
    <w:rsid w:val="00151399"/>
    <w:rsid w:val="0015144E"/>
    <w:rsid w:val="001514FD"/>
    <w:rsid w:val="00153038"/>
    <w:rsid w:val="00153FFA"/>
    <w:rsid w:val="00154655"/>
    <w:rsid w:val="00157D7C"/>
    <w:rsid w:val="00160C19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60C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CEA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14B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C7F78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08EF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41E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7F7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540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7E1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1BD7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BF0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48E6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39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C7EE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9A0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247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21E3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876"/>
    <w:rsid w:val="00A0696A"/>
    <w:rsid w:val="00A1231B"/>
    <w:rsid w:val="00A135DD"/>
    <w:rsid w:val="00A15D45"/>
    <w:rsid w:val="00A16D21"/>
    <w:rsid w:val="00A2071A"/>
    <w:rsid w:val="00A2092C"/>
    <w:rsid w:val="00A21694"/>
    <w:rsid w:val="00A23DD3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CB"/>
    <w:rsid w:val="00A67F77"/>
    <w:rsid w:val="00A70465"/>
    <w:rsid w:val="00A70BC5"/>
    <w:rsid w:val="00A711E9"/>
    <w:rsid w:val="00A71E9C"/>
    <w:rsid w:val="00A75026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6060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3DE2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1BF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2B91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615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4F05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132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1D4F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716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5BBA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20"/>
    <w:rsid w:val="00F54D43"/>
    <w:rsid w:val="00F551C5"/>
    <w:rsid w:val="00F563DC"/>
    <w:rsid w:val="00F56734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77EA7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6792FE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F941-A25B-4256-B685-8CBBBAF1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2025-01-29T10:44:00Z</dcterms:created>
  <dcterms:modified xsi:type="dcterms:W3CDTF">2025-04-17T13:23:00Z</dcterms:modified>
</cp:coreProperties>
</file>