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82425A" w:rsidRDefault="0082425A" w:rsidP="006570FA">
      <w:pPr>
        <w:ind w:left="284"/>
        <w:jc w:val="center"/>
        <w:rPr>
          <w:b/>
          <w:sz w:val="28"/>
          <w:szCs w:val="28"/>
        </w:rPr>
      </w:pPr>
    </w:p>
    <w:p w:rsidR="0082425A" w:rsidRDefault="0082425A" w:rsidP="006570FA">
      <w:pPr>
        <w:ind w:left="284"/>
        <w:jc w:val="center"/>
        <w:rPr>
          <w:b/>
          <w:sz w:val="28"/>
          <w:szCs w:val="28"/>
        </w:rPr>
      </w:pPr>
    </w:p>
    <w:p w:rsidR="0082425A" w:rsidRDefault="0082425A" w:rsidP="006570FA">
      <w:pPr>
        <w:ind w:left="284"/>
        <w:jc w:val="center"/>
        <w:rPr>
          <w:b/>
          <w:sz w:val="28"/>
          <w:szCs w:val="28"/>
        </w:rPr>
      </w:pPr>
    </w:p>
    <w:p w:rsidR="0082425A" w:rsidRDefault="0082425A" w:rsidP="006570FA">
      <w:pPr>
        <w:ind w:left="284"/>
        <w:jc w:val="center"/>
        <w:rPr>
          <w:b/>
          <w:sz w:val="28"/>
          <w:szCs w:val="28"/>
        </w:rPr>
      </w:pPr>
    </w:p>
    <w:p w:rsidR="0082425A" w:rsidRDefault="0082425A" w:rsidP="006570FA">
      <w:pPr>
        <w:ind w:left="284"/>
        <w:jc w:val="center"/>
        <w:rPr>
          <w:b/>
          <w:sz w:val="28"/>
          <w:szCs w:val="28"/>
        </w:rPr>
      </w:pPr>
    </w:p>
    <w:p w:rsidR="0082425A" w:rsidRDefault="0082425A" w:rsidP="006570FA">
      <w:pPr>
        <w:ind w:left="284"/>
        <w:jc w:val="center"/>
        <w:rPr>
          <w:b/>
          <w:sz w:val="28"/>
          <w:szCs w:val="28"/>
        </w:rPr>
      </w:pPr>
    </w:p>
    <w:p w:rsidR="0082425A" w:rsidRDefault="0082425A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97156C" w:rsidRDefault="006570FA" w:rsidP="006570FA">
      <w:pPr>
        <w:ind w:left="284"/>
        <w:jc w:val="center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о пересчете кадастровой стоимости</w:t>
      </w:r>
    </w:p>
    <w:p w:rsidR="006570FA" w:rsidRPr="0097156C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97156C" w:rsidRDefault="006570FA" w:rsidP="00F66D25">
      <w:pPr>
        <w:spacing w:line="235" w:lineRule="auto"/>
        <w:ind w:right="-2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«</w:t>
      </w:r>
      <w:r w:rsidR="0093396C">
        <w:rPr>
          <w:b/>
          <w:sz w:val="26"/>
          <w:szCs w:val="26"/>
        </w:rPr>
        <w:t>01</w:t>
      </w:r>
      <w:r w:rsidR="0025514A">
        <w:rPr>
          <w:b/>
          <w:sz w:val="26"/>
          <w:szCs w:val="26"/>
        </w:rPr>
        <w:t>»</w:t>
      </w:r>
      <w:r w:rsidRPr="0097156C">
        <w:rPr>
          <w:b/>
          <w:sz w:val="26"/>
          <w:szCs w:val="26"/>
        </w:rPr>
        <w:t xml:space="preserve"> </w:t>
      </w:r>
      <w:r w:rsidR="0093396C">
        <w:rPr>
          <w:b/>
          <w:sz w:val="26"/>
          <w:szCs w:val="26"/>
        </w:rPr>
        <w:t>декабря</w:t>
      </w:r>
      <w:r w:rsidRPr="0097156C">
        <w:rPr>
          <w:b/>
          <w:sz w:val="26"/>
          <w:szCs w:val="26"/>
        </w:rPr>
        <w:t xml:space="preserve"> 2023 г.</w:t>
      </w:r>
      <w:r w:rsidRPr="0097156C">
        <w:rPr>
          <w:b/>
          <w:sz w:val="26"/>
          <w:szCs w:val="26"/>
        </w:rPr>
        <w:tab/>
        <w:t xml:space="preserve">                                                                                           </w:t>
      </w:r>
      <w:r w:rsidR="00E538A9">
        <w:rPr>
          <w:b/>
          <w:sz w:val="26"/>
          <w:szCs w:val="26"/>
        </w:rPr>
        <w:t xml:space="preserve"> </w:t>
      </w:r>
      <w:r w:rsidRPr="0097156C">
        <w:rPr>
          <w:b/>
          <w:sz w:val="26"/>
          <w:szCs w:val="26"/>
        </w:rPr>
        <w:t xml:space="preserve">№ </w:t>
      </w:r>
      <w:r w:rsidR="00A91995">
        <w:rPr>
          <w:b/>
          <w:sz w:val="26"/>
          <w:szCs w:val="26"/>
        </w:rPr>
        <w:t>613</w:t>
      </w:r>
      <w:r w:rsidRPr="0097156C">
        <w:rPr>
          <w:b/>
          <w:sz w:val="26"/>
          <w:szCs w:val="26"/>
        </w:rPr>
        <w:t>/23</w:t>
      </w:r>
    </w:p>
    <w:p w:rsidR="006570FA" w:rsidRPr="0097156C" w:rsidRDefault="006570FA" w:rsidP="00F66D25">
      <w:pPr>
        <w:spacing w:line="235" w:lineRule="auto"/>
        <w:ind w:right="-2"/>
        <w:jc w:val="both"/>
        <w:rPr>
          <w:sz w:val="26"/>
          <w:szCs w:val="26"/>
        </w:rPr>
      </w:pPr>
    </w:p>
    <w:p w:rsidR="00D52B2E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Реквизиты заявления:</w:t>
      </w:r>
      <w:r w:rsidRPr="0097156C">
        <w:rPr>
          <w:sz w:val="26"/>
          <w:szCs w:val="26"/>
        </w:rPr>
        <w:tab/>
      </w:r>
      <w:r w:rsidR="0008020E" w:rsidRPr="0008020E">
        <w:rPr>
          <w:sz w:val="26"/>
          <w:szCs w:val="26"/>
        </w:rPr>
        <w:t>от 07.11.2023 № 01-13047/23О</w:t>
      </w:r>
    </w:p>
    <w:p w:rsidR="0008020E" w:rsidRPr="0097156C" w:rsidRDefault="0008020E" w:rsidP="0008020E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  <w:r w:rsidRPr="0008020E">
        <w:rPr>
          <w:sz w:val="26"/>
          <w:szCs w:val="26"/>
        </w:rPr>
        <w:t>от 13.11.2023 № 01-13245/23О</w:t>
      </w:r>
    </w:p>
    <w:p w:rsidR="00D52B2E" w:rsidRPr="0097156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6"/>
          <w:szCs w:val="26"/>
        </w:rPr>
      </w:pPr>
    </w:p>
    <w:p w:rsidR="00D52B2E" w:rsidRDefault="00D52B2E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Информация о заявителе: </w:t>
      </w:r>
      <w:r w:rsidRPr="0097156C">
        <w:rPr>
          <w:b/>
          <w:sz w:val="26"/>
          <w:szCs w:val="26"/>
        </w:rPr>
        <w:tab/>
      </w:r>
      <w:r w:rsidR="0082425A">
        <w:rPr>
          <w:sz w:val="26"/>
          <w:szCs w:val="26"/>
        </w:rPr>
        <w:t>***</w:t>
      </w:r>
    </w:p>
    <w:p w:rsidR="005B148A" w:rsidRPr="0097156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6"/>
          <w:szCs w:val="26"/>
        </w:rPr>
      </w:pPr>
    </w:p>
    <w:p w:rsidR="00D52B2E" w:rsidRPr="0097156C" w:rsidRDefault="00A70465" w:rsidP="00F66D25">
      <w:pPr>
        <w:tabs>
          <w:tab w:val="left" w:pos="5670"/>
        </w:tabs>
        <w:spacing w:line="235" w:lineRule="auto"/>
        <w:ind w:left="6804" w:right="-2" w:hanging="6804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>Кадастровы</w:t>
      </w:r>
      <w:r w:rsidR="009B6910" w:rsidRPr="0097156C">
        <w:rPr>
          <w:b/>
          <w:sz w:val="26"/>
          <w:szCs w:val="26"/>
        </w:rPr>
        <w:t>й</w:t>
      </w:r>
      <w:r w:rsidRPr="0097156C">
        <w:rPr>
          <w:b/>
          <w:sz w:val="26"/>
          <w:szCs w:val="26"/>
        </w:rPr>
        <w:t xml:space="preserve"> номер</w:t>
      </w:r>
      <w:r w:rsidR="00D52B2E" w:rsidRPr="0097156C">
        <w:rPr>
          <w:b/>
          <w:sz w:val="26"/>
          <w:szCs w:val="26"/>
        </w:rPr>
        <w:t xml:space="preserve"> объект</w:t>
      </w:r>
      <w:r w:rsidR="009B6910" w:rsidRPr="0097156C">
        <w:rPr>
          <w:b/>
          <w:sz w:val="26"/>
          <w:szCs w:val="26"/>
        </w:rPr>
        <w:t>а</w:t>
      </w:r>
      <w:r w:rsidR="00D52B2E" w:rsidRPr="0097156C">
        <w:rPr>
          <w:b/>
          <w:sz w:val="26"/>
          <w:szCs w:val="26"/>
        </w:rPr>
        <w:t xml:space="preserve"> недвижимости:</w:t>
      </w:r>
      <w:r w:rsidR="00D52B2E" w:rsidRPr="0097156C">
        <w:rPr>
          <w:b/>
          <w:sz w:val="26"/>
          <w:szCs w:val="26"/>
        </w:rPr>
        <w:tab/>
      </w:r>
      <w:r w:rsidR="0008020E" w:rsidRPr="0008020E">
        <w:rPr>
          <w:sz w:val="26"/>
          <w:szCs w:val="26"/>
        </w:rPr>
        <w:t>77:05:0009005:1159</w:t>
      </w:r>
    </w:p>
    <w:p w:rsidR="00F5225E" w:rsidRPr="0097156C" w:rsidRDefault="00D52B2E" w:rsidP="0008020E">
      <w:pPr>
        <w:tabs>
          <w:tab w:val="left" w:pos="5670"/>
        </w:tabs>
        <w:spacing w:line="235" w:lineRule="auto"/>
        <w:ind w:left="5670" w:right="-2" w:hanging="5670"/>
        <w:jc w:val="both"/>
        <w:rPr>
          <w:sz w:val="26"/>
          <w:szCs w:val="26"/>
        </w:rPr>
      </w:pPr>
      <w:r w:rsidRPr="0097156C">
        <w:rPr>
          <w:b/>
          <w:sz w:val="26"/>
          <w:szCs w:val="26"/>
        </w:rPr>
        <w:t xml:space="preserve">Адрес: </w:t>
      </w:r>
      <w:r w:rsidRPr="0097156C">
        <w:rPr>
          <w:b/>
          <w:sz w:val="26"/>
          <w:szCs w:val="26"/>
        </w:rPr>
        <w:tab/>
      </w:r>
      <w:r w:rsidRPr="0097156C">
        <w:rPr>
          <w:sz w:val="26"/>
          <w:szCs w:val="26"/>
        </w:rPr>
        <w:t xml:space="preserve">г. Москва, </w:t>
      </w:r>
      <w:r w:rsidR="0008020E">
        <w:rPr>
          <w:sz w:val="26"/>
          <w:szCs w:val="26"/>
        </w:rPr>
        <w:t xml:space="preserve">проезд </w:t>
      </w:r>
      <w:proofErr w:type="spellStart"/>
      <w:r w:rsidR="0008020E">
        <w:rPr>
          <w:sz w:val="26"/>
          <w:szCs w:val="26"/>
        </w:rPr>
        <w:t>Востряковский</w:t>
      </w:r>
      <w:proofErr w:type="spellEnd"/>
      <w:r w:rsidR="0008020E">
        <w:rPr>
          <w:sz w:val="26"/>
          <w:szCs w:val="26"/>
        </w:rPr>
        <w:t>,</w:t>
      </w:r>
      <w:r w:rsidR="0008020E">
        <w:rPr>
          <w:sz w:val="26"/>
          <w:szCs w:val="26"/>
        </w:rPr>
        <w:br/>
      </w:r>
      <w:r w:rsidR="0008020E" w:rsidRPr="0008020E">
        <w:rPr>
          <w:sz w:val="26"/>
          <w:szCs w:val="26"/>
        </w:rPr>
        <w:t>д.</w:t>
      </w:r>
      <w:r w:rsidR="0008020E">
        <w:rPr>
          <w:sz w:val="26"/>
          <w:szCs w:val="26"/>
        </w:rPr>
        <w:t xml:space="preserve"> </w:t>
      </w:r>
      <w:r w:rsidR="0008020E" w:rsidRPr="0008020E">
        <w:rPr>
          <w:sz w:val="26"/>
          <w:szCs w:val="26"/>
        </w:rPr>
        <w:t>10б, строен.</w:t>
      </w:r>
      <w:r w:rsidR="0008020E">
        <w:rPr>
          <w:sz w:val="26"/>
          <w:szCs w:val="26"/>
        </w:rPr>
        <w:t xml:space="preserve"> </w:t>
      </w:r>
      <w:r w:rsidR="0008020E" w:rsidRPr="0008020E">
        <w:rPr>
          <w:sz w:val="26"/>
          <w:szCs w:val="26"/>
        </w:rPr>
        <w:t>1</w:t>
      </w:r>
    </w:p>
    <w:p w:rsidR="006570FA" w:rsidRPr="0097156C" w:rsidRDefault="006570FA" w:rsidP="00F66D25">
      <w:pPr>
        <w:tabs>
          <w:tab w:val="left" w:pos="5103"/>
          <w:tab w:val="left" w:pos="5812"/>
        </w:tabs>
        <w:spacing w:after="100" w:afterAutospacing="1" w:line="235" w:lineRule="auto"/>
        <w:ind w:right="-2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Информация о проведенной проверке:</w:t>
      </w:r>
    </w:p>
    <w:p w:rsidR="009B6910" w:rsidRPr="0097156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>Государственная кадастровая оценка в городе Москве в 2021 году проведена</w:t>
      </w:r>
      <w:r w:rsidRPr="0097156C">
        <w:rPr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</w:t>
      </w:r>
      <w:r w:rsidR="000F01C1">
        <w:rPr>
          <w:sz w:val="26"/>
          <w:szCs w:val="26"/>
        </w:rPr>
        <w:br/>
      </w:r>
      <w:r w:rsidRPr="0097156C">
        <w:rPr>
          <w:sz w:val="26"/>
          <w:szCs w:val="26"/>
        </w:rPr>
        <w:t>Российской Федерации от 12.05.2017 № 226.</w:t>
      </w:r>
    </w:p>
    <w:p w:rsidR="009B6910" w:rsidRPr="0097156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Кадастровая стоимость </w:t>
      </w:r>
      <w:r w:rsidR="009B6910" w:rsidRPr="0097156C">
        <w:rPr>
          <w:sz w:val="26"/>
          <w:szCs w:val="26"/>
        </w:rPr>
        <w:t>объекта</w:t>
      </w:r>
      <w:r w:rsidR="00E256D7" w:rsidRPr="0097156C">
        <w:rPr>
          <w:sz w:val="26"/>
          <w:szCs w:val="26"/>
        </w:rPr>
        <w:t xml:space="preserve"> недвижимости </w:t>
      </w:r>
      <w:r w:rsidRPr="0097156C">
        <w:rPr>
          <w:sz w:val="26"/>
          <w:szCs w:val="26"/>
        </w:rPr>
        <w:t>с кадастровым номер</w:t>
      </w:r>
      <w:r w:rsidR="009B6910" w:rsidRPr="0097156C">
        <w:rPr>
          <w:sz w:val="26"/>
          <w:szCs w:val="26"/>
        </w:rPr>
        <w:t>ом</w:t>
      </w:r>
      <w:r w:rsidRPr="0097156C">
        <w:rPr>
          <w:sz w:val="26"/>
          <w:szCs w:val="26"/>
        </w:rPr>
        <w:t xml:space="preserve"> </w:t>
      </w:r>
      <w:r w:rsidR="0008020E" w:rsidRPr="0008020E">
        <w:rPr>
          <w:sz w:val="26"/>
          <w:szCs w:val="26"/>
        </w:rPr>
        <w:t>77:05:0009005:1159</w:t>
      </w:r>
      <w:r w:rsidR="0025514A" w:rsidRPr="0025514A">
        <w:rPr>
          <w:sz w:val="26"/>
          <w:szCs w:val="26"/>
        </w:rPr>
        <w:t xml:space="preserve"> </w:t>
      </w:r>
      <w:r w:rsidR="009B6910" w:rsidRPr="0097156C">
        <w:rPr>
          <w:sz w:val="26"/>
          <w:szCs w:val="26"/>
        </w:rPr>
        <w:t xml:space="preserve">определена на основании сведений, включенных </w:t>
      </w:r>
      <w:r w:rsidR="009B6910" w:rsidRPr="0097156C">
        <w:rPr>
          <w:sz w:val="26"/>
          <w:szCs w:val="26"/>
        </w:rPr>
        <w:br/>
        <w:t xml:space="preserve">в перечень объектов недвижимости, подлежащих государственной кадастровой оценке </w:t>
      </w:r>
      <w:r w:rsidR="009B6910" w:rsidRPr="0097156C">
        <w:rPr>
          <w:sz w:val="26"/>
          <w:szCs w:val="26"/>
        </w:rPr>
        <w:br/>
        <w:t>по состоянию на 01.01.2021, с учетом его отнесения к группе</w:t>
      </w:r>
      <w:r w:rsidR="00CD7291" w:rsidRPr="0097156C">
        <w:rPr>
          <w:sz w:val="26"/>
          <w:szCs w:val="26"/>
        </w:rPr>
        <w:t xml:space="preserve"> </w:t>
      </w:r>
      <w:r w:rsidR="005B148A" w:rsidRPr="005B148A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5B148A">
        <w:rPr>
          <w:sz w:val="26"/>
          <w:szCs w:val="26"/>
        </w:rPr>
        <w:t>е</w:t>
      </w:r>
      <w:r w:rsidR="005B148A" w:rsidRPr="005B148A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</w:t>
      </w:r>
      <w:r w:rsidR="005B148A">
        <w:rPr>
          <w:sz w:val="26"/>
          <w:szCs w:val="26"/>
        </w:rPr>
        <w:br/>
      </w:r>
      <w:r w:rsidR="005B148A" w:rsidRPr="005B148A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CD7291" w:rsidRPr="0097156C">
        <w:rPr>
          <w:sz w:val="26"/>
          <w:szCs w:val="26"/>
        </w:rPr>
        <w:t>.</w:t>
      </w:r>
    </w:p>
    <w:p w:rsidR="006570FA" w:rsidRPr="0097156C" w:rsidRDefault="006570FA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6"/>
          <w:szCs w:val="26"/>
        </w:rPr>
      </w:pPr>
      <w:r w:rsidRPr="0097156C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97156C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97156C">
        <w:rPr>
          <w:sz w:val="26"/>
          <w:szCs w:val="26"/>
        </w:rPr>
        <w:t>,</w:t>
      </w:r>
      <w:r w:rsidR="00EE1250" w:rsidRPr="0097156C">
        <w:rPr>
          <w:sz w:val="26"/>
          <w:szCs w:val="26"/>
        </w:rPr>
        <w:t xml:space="preserve"> к</w:t>
      </w:r>
      <w:r w:rsidRPr="0097156C">
        <w:rPr>
          <w:sz w:val="26"/>
          <w:szCs w:val="26"/>
        </w:rPr>
        <w:t>адастровая</w:t>
      </w:r>
      <w:r w:rsidR="005C7BB9" w:rsidRPr="0097156C">
        <w:rPr>
          <w:sz w:val="26"/>
          <w:szCs w:val="26"/>
        </w:rPr>
        <w:t xml:space="preserve"> стоимость </w:t>
      </w:r>
      <w:r w:rsidR="0097156C" w:rsidRPr="0097156C">
        <w:rPr>
          <w:sz w:val="26"/>
          <w:szCs w:val="26"/>
        </w:rPr>
        <w:t xml:space="preserve">объекта недвижимости с кадастровым номером </w:t>
      </w:r>
      <w:r w:rsidR="0008020E" w:rsidRPr="0008020E">
        <w:rPr>
          <w:sz w:val="26"/>
          <w:szCs w:val="26"/>
        </w:rPr>
        <w:t>77:05:0009005:1159</w:t>
      </w:r>
      <w:r w:rsidR="0025514A" w:rsidRPr="0025514A">
        <w:rPr>
          <w:sz w:val="26"/>
          <w:szCs w:val="26"/>
        </w:rPr>
        <w:t xml:space="preserve"> </w:t>
      </w:r>
      <w:r w:rsidR="005D5AC2">
        <w:rPr>
          <w:sz w:val="26"/>
          <w:szCs w:val="26"/>
        </w:rPr>
        <w:t>пересчитана</w:t>
      </w:r>
      <w:r w:rsidR="00F5225E">
        <w:rPr>
          <w:sz w:val="26"/>
          <w:szCs w:val="26"/>
        </w:rPr>
        <w:t xml:space="preserve"> </w:t>
      </w:r>
      <w:r w:rsidR="0025514A">
        <w:rPr>
          <w:sz w:val="26"/>
          <w:szCs w:val="26"/>
        </w:rPr>
        <w:t>с учетом</w:t>
      </w:r>
      <w:r w:rsidR="0085607A">
        <w:rPr>
          <w:sz w:val="26"/>
          <w:szCs w:val="26"/>
        </w:rPr>
        <w:t xml:space="preserve"> </w:t>
      </w:r>
      <w:r w:rsidR="005B148A" w:rsidRPr="0097156C">
        <w:rPr>
          <w:sz w:val="26"/>
          <w:szCs w:val="26"/>
        </w:rPr>
        <w:t xml:space="preserve">отнесения </w:t>
      </w:r>
      <w:r w:rsidR="0025514A" w:rsidRPr="0097156C">
        <w:rPr>
          <w:sz w:val="26"/>
          <w:szCs w:val="26"/>
        </w:rPr>
        <w:t xml:space="preserve">его </w:t>
      </w:r>
      <w:r w:rsidR="005B148A" w:rsidRPr="0097156C">
        <w:rPr>
          <w:sz w:val="26"/>
          <w:szCs w:val="26"/>
        </w:rPr>
        <w:t xml:space="preserve">к группе </w:t>
      </w:r>
      <w:r w:rsidR="00124F87" w:rsidRPr="00124F87">
        <w:rPr>
          <w:sz w:val="26"/>
          <w:szCs w:val="26"/>
        </w:rPr>
        <w:t>6 «Объекты административного и офисного назначения», подгрупп</w:t>
      </w:r>
      <w:r w:rsidR="00124F87">
        <w:rPr>
          <w:sz w:val="26"/>
          <w:szCs w:val="26"/>
        </w:rPr>
        <w:t>е</w:t>
      </w:r>
      <w:r w:rsidR="00124F87" w:rsidRPr="00124F87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124F87">
        <w:rPr>
          <w:sz w:val="26"/>
          <w:szCs w:val="26"/>
        </w:rPr>
        <w:t>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5B148A" w:rsidRDefault="005B148A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  <w:bookmarkStart w:id="0" w:name="_GoBack"/>
        <w:bookmarkEnd w:id="0"/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08020E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8020E">
              <w:rPr>
                <w:sz w:val="22"/>
                <w:szCs w:val="22"/>
              </w:rPr>
              <w:t>77:05:0009005:1159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08020E" w:rsidP="002551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275 901 689,</w:t>
            </w:r>
            <w:r w:rsidRPr="0008020E">
              <w:rPr>
                <w:sz w:val="22"/>
                <w:szCs w:val="22"/>
              </w:rPr>
              <w:t>30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6570FA" w:rsidRDefault="0008020E" w:rsidP="0008020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08020E">
              <w:rPr>
                <w:sz w:val="22"/>
                <w:szCs w:val="22"/>
              </w:rPr>
              <w:t>170 770</w:t>
            </w:r>
            <w:r>
              <w:rPr>
                <w:sz w:val="22"/>
                <w:szCs w:val="22"/>
              </w:rPr>
              <w:t> </w:t>
            </w:r>
            <w:r w:rsidRPr="0008020E">
              <w:rPr>
                <w:sz w:val="22"/>
                <w:szCs w:val="22"/>
              </w:rPr>
              <w:t>627</w:t>
            </w:r>
            <w:r>
              <w:rPr>
                <w:sz w:val="22"/>
                <w:szCs w:val="22"/>
              </w:rPr>
              <w:t>,</w:t>
            </w:r>
            <w:r w:rsidRPr="0008020E">
              <w:rPr>
                <w:sz w:val="22"/>
                <w:szCs w:val="22"/>
              </w:rPr>
              <w:t>30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82425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20E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01C1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4F8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2734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445C"/>
    <w:rsid w:val="00525A58"/>
    <w:rsid w:val="00525F24"/>
    <w:rsid w:val="005261DD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1BAE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A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607A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96C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335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1995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A93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38A9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;"/>
  <w14:docId w14:val="3F5FB1B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39E8-F2B6-4C3B-9CA1-06617EEF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2234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2023-11-28T06:16:00Z</dcterms:created>
  <dcterms:modified xsi:type="dcterms:W3CDTF">2023-12-01T12:29:00Z</dcterms:modified>
</cp:coreProperties>
</file>