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C344B" w:rsidRDefault="00470695" w:rsidP="00C44F9E">
      <w:pPr>
        <w:spacing w:line="21" w:lineRule="atLeast"/>
        <w:ind w:left="284" w:right="282" w:firstLine="708"/>
        <w:jc w:val="center"/>
        <w:rPr>
          <w:b/>
          <w:sz w:val="12"/>
          <w:szCs w:val="12"/>
        </w:rPr>
      </w:pPr>
    </w:p>
    <w:p w:rsidR="00470695" w:rsidRPr="000618DD" w:rsidRDefault="00470695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РЕШЕНИЕ</w:t>
      </w:r>
    </w:p>
    <w:p w:rsidR="00470695" w:rsidRPr="000618DD" w:rsidRDefault="002D10AB" w:rsidP="003C344B">
      <w:pPr>
        <w:spacing w:line="21" w:lineRule="atLeast"/>
        <w:ind w:right="-2"/>
        <w:jc w:val="center"/>
        <w:rPr>
          <w:b/>
          <w:sz w:val="27"/>
          <w:szCs w:val="27"/>
        </w:rPr>
      </w:pPr>
      <w:r w:rsidRPr="000618DD">
        <w:rPr>
          <w:b/>
          <w:sz w:val="27"/>
          <w:szCs w:val="27"/>
        </w:rPr>
        <w:t>об отказе в пересчете кадастровой стоимости</w:t>
      </w:r>
    </w:p>
    <w:p w:rsidR="00470695" w:rsidRPr="000618DD" w:rsidRDefault="00470695" w:rsidP="00975DFC">
      <w:pPr>
        <w:spacing w:line="21" w:lineRule="atLeast"/>
        <w:ind w:right="-2"/>
        <w:jc w:val="center"/>
        <w:rPr>
          <w:b/>
          <w:sz w:val="27"/>
          <w:szCs w:val="27"/>
        </w:rPr>
      </w:pPr>
    </w:p>
    <w:p w:rsidR="00470695" w:rsidRPr="00DE3529" w:rsidRDefault="008730FB" w:rsidP="009F67F9">
      <w:pPr>
        <w:spacing w:line="235" w:lineRule="auto"/>
        <w:ind w:right="-2"/>
        <w:rPr>
          <w:b/>
          <w:sz w:val="27"/>
          <w:szCs w:val="27"/>
        </w:rPr>
      </w:pPr>
      <w:r w:rsidRPr="00DE3529">
        <w:rPr>
          <w:b/>
          <w:sz w:val="27"/>
          <w:szCs w:val="27"/>
        </w:rPr>
        <w:t>«</w:t>
      </w:r>
      <w:r w:rsidR="00856560">
        <w:rPr>
          <w:b/>
          <w:sz w:val="27"/>
          <w:szCs w:val="27"/>
        </w:rPr>
        <w:t>19</w:t>
      </w:r>
      <w:r w:rsidR="00470695" w:rsidRPr="00DE3529">
        <w:rPr>
          <w:b/>
          <w:sz w:val="27"/>
          <w:szCs w:val="27"/>
        </w:rPr>
        <w:t>»</w:t>
      </w:r>
      <w:r w:rsidR="00F62D66" w:rsidRPr="00DE3529">
        <w:rPr>
          <w:b/>
          <w:sz w:val="27"/>
          <w:szCs w:val="27"/>
        </w:rPr>
        <w:t xml:space="preserve"> </w:t>
      </w:r>
      <w:r w:rsidR="00C40B93" w:rsidRPr="00DE3529">
        <w:rPr>
          <w:b/>
          <w:sz w:val="27"/>
          <w:szCs w:val="27"/>
        </w:rPr>
        <w:t>октября</w:t>
      </w:r>
      <w:r w:rsidR="00F62D66" w:rsidRPr="00DE3529">
        <w:rPr>
          <w:b/>
          <w:sz w:val="27"/>
          <w:szCs w:val="27"/>
        </w:rPr>
        <w:t xml:space="preserve"> </w:t>
      </w:r>
      <w:r w:rsidR="00470695" w:rsidRPr="00DE3529">
        <w:rPr>
          <w:b/>
          <w:sz w:val="27"/>
          <w:szCs w:val="27"/>
        </w:rPr>
        <w:t>20</w:t>
      </w:r>
      <w:r w:rsidR="00076642" w:rsidRPr="00DE3529">
        <w:rPr>
          <w:b/>
          <w:sz w:val="27"/>
          <w:szCs w:val="27"/>
        </w:rPr>
        <w:t>20</w:t>
      </w:r>
      <w:r w:rsidR="00470695" w:rsidRPr="00DE3529">
        <w:rPr>
          <w:b/>
          <w:sz w:val="27"/>
          <w:szCs w:val="27"/>
        </w:rPr>
        <w:t xml:space="preserve"> г.           </w:t>
      </w:r>
      <w:r w:rsidR="00A2524F" w:rsidRPr="00DE3529">
        <w:rPr>
          <w:b/>
          <w:sz w:val="27"/>
          <w:szCs w:val="27"/>
        </w:rPr>
        <w:t xml:space="preserve">                    </w:t>
      </w:r>
      <w:r w:rsidR="003D0EF1" w:rsidRPr="00DE3529">
        <w:rPr>
          <w:b/>
          <w:sz w:val="27"/>
          <w:szCs w:val="27"/>
        </w:rPr>
        <w:t xml:space="preserve">    </w:t>
      </w:r>
      <w:r w:rsidR="00A2524F" w:rsidRPr="00DE3529">
        <w:rPr>
          <w:b/>
          <w:sz w:val="27"/>
          <w:szCs w:val="27"/>
        </w:rPr>
        <w:t xml:space="preserve">     </w:t>
      </w:r>
      <w:r w:rsidR="00470695" w:rsidRPr="00DE3529">
        <w:rPr>
          <w:b/>
          <w:sz w:val="27"/>
          <w:szCs w:val="27"/>
        </w:rPr>
        <w:t xml:space="preserve">   </w:t>
      </w:r>
      <w:r w:rsidR="003C344B" w:rsidRPr="00DE3529">
        <w:rPr>
          <w:b/>
          <w:sz w:val="27"/>
          <w:szCs w:val="27"/>
        </w:rPr>
        <w:t xml:space="preserve">               </w:t>
      </w:r>
      <w:r w:rsidR="00F62D66" w:rsidRPr="00DE3529">
        <w:rPr>
          <w:b/>
          <w:sz w:val="27"/>
          <w:szCs w:val="27"/>
        </w:rPr>
        <w:t xml:space="preserve"> </w:t>
      </w:r>
      <w:r w:rsidR="004D33D4" w:rsidRPr="00DE3529">
        <w:rPr>
          <w:b/>
          <w:sz w:val="27"/>
          <w:szCs w:val="27"/>
        </w:rPr>
        <w:t xml:space="preserve"> </w:t>
      </w:r>
      <w:r w:rsidR="00975DFC" w:rsidRPr="00DE3529">
        <w:rPr>
          <w:b/>
          <w:sz w:val="27"/>
          <w:szCs w:val="27"/>
        </w:rPr>
        <w:t xml:space="preserve"> </w:t>
      </w:r>
      <w:r w:rsidR="004D33D4" w:rsidRPr="00DE3529">
        <w:rPr>
          <w:b/>
          <w:sz w:val="27"/>
          <w:szCs w:val="27"/>
        </w:rPr>
        <w:t xml:space="preserve"> </w:t>
      </w:r>
      <w:r w:rsidR="005806CB" w:rsidRPr="00DE3529">
        <w:rPr>
          <w:b/>
          <w:sz w:val="27"/>
          <w:szCs w:val="27"/>
        </w:rPr>
        <w:t xml:space="preserve">         </w:t>
      </w:r>
      <w:r w:rsidR="00454A47" w:rsidRPr="00DE3529">
        <w:rPr>
          <w:b/>
          <w:sz w:val="27"/>
          <w:szCs w:val="27"/>
        </w:rPr>
        <w:t xml:space="preserve">   </w:t>
      </w:r>
      <w:r w:rsidR="00C40B93" w:rsidRPr="00DE3529">
        <w:rPr>
          <w:b/>
          <w:sz w:val="27"/>
          <w:szCs w:val="27"/>
        </w:rPr>
        <w:t xml:space="preserve">                    </w:t>
      </w:r>
      <w:r w:rsidR="00D321DC" w:rsidRPr="00DE3529">
        <w:rPr>
          <w:b/>
          <w:sz w:val="27"/>
          <w:szCs w:val="27"/>
        </w:rPr>
        <w:t xml:space="preserve">№ </w:t>
      </w:r>
      <w:r w:rsidR="00856560">
        <w:rPr>
          <w:b/>
          <w:sz w:val="27"/>
          <w:szCs w:val="27"/>
        </w:rPr>
        <w:t>217</w:t>
      </w:r>
      <w:r w:rsidR="00076642" w:rsidRPr="00DE3529">
        <w:rPr>
          <w:b/>
          <w:sz w:val="27"/>
          <w:szCs w:val="27"/>
        </w:rPr>
        <w:t>/20</w:t>
      </w:r>
    </w:p>
    <w:p w:rsidR="00470695" w:rsidRPr="00DE3529" w:rsidRDefault="00470695" w:rsidP="009F67F9">
      <w:pPr>
        <w:spacing w:line="235" w:lineRule="auto"/>
        <w:ind w:right="-2"/>
        <w:jc w:val="both"/>
        <w:rPr>
          <w:sz w:val="27"/>
          <w:szCs w:val="27"/>
        </w:rPr>
      </w:pPr>
    </w:p>
    <w:p w:rsidR="00470695" w:rsidRPr="00DE3529" w:rsidRDefault="00470695" w:rsidP="006D5E65">
      <w:pPr>
        <w:spacing w:line="264" w:lineRule="auto"/>
        <w:ind w:left="5387" w:right="-2" w:hanging="5387"/>
        <w:jc w:val="both"/>
        <w:rPr>
          <w:sz w:val="27"/>
          <w:szCs w:val="27"/>
        </w:rPr>
      </w:pPr>
      <w:r w:rsidRPr="00DE3529">
        <w:rPr>
          <w:b/>
          <w:sz w:val="27"/>
          <w:szCs w:val="27"/>
        </w:rPr>
        <w:t>Реквизиты обращения:</w:t>
      </w:r>
      <w:r w:rsidRPr="00DE3529">
        <w:rPr>
          <w:sz w:val="27"/>
          <w:szCs w:val="27"/>
        </w:rPr>
        <w:tab/>
      </w:r>
      <w:r w:rsidR="000618DD" w:rsidRPr="00DE3529">
        <w:rPr>
          <w:sz w:val="27"/>
          <w:szCs w:val="27"/>
        </w:rPr>
        <w:tab/>
      </w:r>
      <w:r w:rsidR="008730FB" w:rsidRPr="00DE3529">
        <w:rPr>
          <w:sz w:val="27"/>
          <w:szCs w:val="27"/>
        </w:rPr>
        <w:t xml:space="preserve">от </w:t>
      </w:r>
      <w:r w:rsidR="00322B70" w:rsidRPr="00DE3529">
        <w:rPr>
          <w:sz w:val="27"/>
          <w:szCs w:val="27"/>
        </w:rPr>
        <w:t>01</w:t>
      </w:r>
      <w:r w:rsidR="00C40B93" w:rsidRPr="00DE3529">
        <w:rPr>
          <w:sz w:val="27"/>
          <w:szCs w:val="27"/>
        </w:rPr>
        <w:t>.10</w:t>
      </w:r>
      <w:r w:rsidR="007043DC" w:rsidRPr="00DE3529">
        <w:rPr>
          <w:sz w:val="27"/>
          <w:szCs w:val="27"/>
        </w:rPr>
        <w:t>.2020</w:t>
      </w:r>
      <w:r w:rsidR="003D0EF1" w:rsidRPr="00DE3529">
        <w:rPr>
          <w:sz w:val="27"/>
          <w:szCs w:val="27"/>
        </w:rPr>
        <w:t xml:space="preserve"> </w:t>
      </w:r>
      <w:r w:rsidR="003A4443" w:rsidRPr="00DE3529">
        <w:rPr>
          <w:sz w:val="27"/>
          <w:szCs w:val="27"/>
        </w:rPr>
        <w:t xml:space="preserve">№ </w:t>
      </w:r>
      <w:r w:rsidR="00322B70" w:rsidRPr="00DE3529">
        <w:rPr>
          <w:sz w:val="27"/>
          <w:szCs w:val="27"/>
        </w:rPr>
        <w:t>01-11760/20О</w:t>
      </w:r>
    </w:p>
    <w:p w:rsidR="004B721C" w:rsidRPr="00DE3529" w:rsidRDefault="004B721C" w:rsidP="006D5E65">
      <w:pPr>
        <w:tabs>
          <w:tab w:val="left" w:pos="5387"/>
        </w:tabs>
        <w:spacing w:line="264" w:lineRule="auto"/>
        <w:ind w:left="5387" w:right="-2" w:hanging="5387"/>
        <w:jc w:val="both"/>
        <w:rPr>
          <w:sz w:val="27"/>
          <w:szCs w:val="27"/>
        </w:rPr>
      </w:pPr>
    </w:p>
    <w:p w:rsidR="00470695" w:rsidRPr="00DE3529" w:rsidRDefault="00470695" w:rsidP="006D5E65">
      <w:pPr>
        <w:tabs>
          <w:tab w:val="left" w:pos="5387"/>
        </w:tabs>
        <w:spacing w:line="264" w:lineRule="auto"/>
        <w:ind w:left="5387" w:right="-2" w:hanging="5387"/>
        <w:jc w:val="both"/>
        <w:rPr>
          <w:sz w:val="27"/>
          <w:szCs w:val="27"/>
        </w:rPr>
      </w:pPr>
      <w:r w:rsidRPr="00DE3529">
        <w:rPr>
          <w:b/>
          <w:sz w:val="27"/>
          <w:szCs w:val="27"/>
        </w:rPr>
        <w:t>Информация о заявителе:</w:t>
      </w:r>
      <w:r w:rsidRPr="00DE3529">
        <w:rPr>
          <w:sz w:val="27"/>
          <w:szCs w:val="27"/>
        </w:rPr>
        <w:tab/>
      </w:r>
      <w:r w:rsidR="000618DD" w:rsidRPr="00DE3529">
        <w:rPr>
          <w:sz w:val="27"/>
          <w:szCs w:val="27"/>
        </w:rPr>
        <w:tab/>
      </w:r>
      <w:r w:rsidR="00CE75C0">
        <w:rPr>
          <w:sz w:val="27"/>
          <w:szCs w:val="27"/>
        </w:rPr>
        <w:t>***</w:t>
      </w:r>
      <w:bookmarkStart w:id="0" w:name="_GoBack"/>
      <w:bookmarkEnd w:id="0"/>
    </w:p>
    <w:p w:rsidR="003C1DED" w:rsidRPr="00DE3529" w:rsidRDefault="003C1DED" w:rsidP="006D5E65">
      <w:pPr>
        <w:tabs>
          <w:tab w:val="left" w:pos="5103"/>
        </w:tabs>
        <w:spacing w:line="264" w:lineRule="auto"/>
        <w:ind w:right="-2"/>
        <w:jc w:val="both"/>
        <w:rPr>
          <w:sz w:val="27"/>
          <w:szCs w:val="27"/>
        </w:rPr>
      </w:pPr>
    </w:p>
    <w:p w:rsidR="00470695" w:rsidRPr="00DE3529" w:rsidRDefault="00470695" w:rsidP="006D5E65">
      <w:pPr>
        <w:tabs>
          <w:tab w:val="left" w:pos="5387"/>
          <w:tab w:val="left" w:pos="5670"/>
        </w:tabs>
        <w:spacing w:line="264" w:lineRule="auto"/>
        <w:ind w:right="-2"/>
        <w:jc w:val="both"/>
        <w:rPr>
          <w:sz w:val="27"/>
          <w:szCs w:val="27"/>
        </w:rPr>
      </w:pPr>
      <w:r w:rsidRPr="00DE3529">
        <w:rPr>
          <w:b/>
          <w:sz w:val="27"/>
          <w:szCs w:val="27"/>
        </w:rPr>
        <w:t>Кадастровый номер объекта недвижимости:</w:t>
      </w:r>
      <w:r w:rsidR="000618DD" w:rsidRPr="00DE3529">
        <w:rPr>
          <w:sz w:val="27"/>
          <w:szCs w:val="27"/>
        </w:rPr>
        <w:tab/>
      </w:r>
      <w:r w:rsidR="00322B70" w:rsidRPr="00DE3529">
        <w:rPr>
          <w:rFonts w:eastAsia="Times New Roman"/>
          <w:sz w:val="27"/>
          <w:szCs w:val="27"/>
        </w:rPr>
        <w:t>77:22:0000000:1947</w:t>
      </w:r>
    </w:p>
    <w:p w:rsidR="00E60D3B" w:rsidRPr="00DE3529" w:rsidRDefault="00470695" w:rsidP="006D5E65">
      <w:pPr>
        <w:spacing w:line="264" w:lineRule="auto"/>
        <w:ind w:left="5664" w:right="-2" w:hanging="5664"/>
        <w:rPr>
          <w:sz w:val="27"/>
          <w:szCs w:val="27"/>
        </w:rPr>
      </w:pPr>
      <w:r w:rsidRPr="00DE3529">
        <w:rPr>
          <w:b/>
          <w:sz w:val="27"/>
          <w:szCs w:val="27"/>
        </w:rPr>
        <w:t>Адрес:</w:t>
      </w:r>
      <w:r w:rsidR="003C1DED" w:rsidRPr="00DE3529">
        <w:rPr>
          <w:sz w:val="27"/>
          <w:szCs w:val="27"/>
        </w:rPr>
        <w:t xml:space="preserve"> </w:t>
      </w:r>
      <w:r w:rsidR="003C1DED" w:rsidRPr="00DE3529">
        <w:rPr>
          <w:sz w:val="27"/>
          <w:szCs w:val="27"/>
        </w:rPr>
        <w:tab/>
      </w:r>
      <w:r w:rsidR="00322B70" w:rsidRPr="00DE3529">
        <w:rPr>
          <w:sz w:val="27"/>
          <w:szCs w:val="27"/>
        </w:rPr>
        <w:t xml:space="preserve">г. Москва, п. </w:t>
      </w:r>
      <w:proofErr w:type="spellStart"/>
      <w:r w:rsidR="00322B70" w:rsidRPr="00DE3529">
        <w:rPr>
          <w:sz w:val="27"/>
          <w:szCs w:val="27"/>
        </w:rPr>
        <w:t>Михайлово-Ярцевское</w:t>
      </w:r>
      <w:proofErr w:type="spellEnd"/>
      <w:r w:rsidR="00322B70" w:rsidRPr="00DE3529">
        <w:rPr>
          <w:sz w:val="27"/>
          <w:szCs w:val="27"/>
        </w:rPr>
        <w:t>, п. Шишкин Лес, д. 46</w:t>
      </w:r>
    </w:p>
    <w:p w:rsidR="00C358B3" w:rsidRPr="00DE3529" w:rsidRDefault="00C358B3" w:rsidP="006D5E65">
      <w:pPr>
        <w:spacing w:line="264" w:lineRule="auto"/>
        <w:ind w:left="5387" w:right="-2" w:hanging="5387"/>
        <w:jc w:val="both"/>
        <w:rPr>
          <w:sz w:val="27"/>
          <w:szCs w:val="27"/>
        </w:rPr>
      </w:pPr>
    </w:p>
    <w:p w:rsidR="00A96DCA" w:rsidRPr="00DE3529" w:rsidRDefault="00E06112" w:rsidP="006D5E65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7"/>
          <w:szCs w:val="27"/>
        </w:rPr>
      </w:pPr>
      <w:r w:rsidRPr="00DE3529">
        <w:rPr>
          <w:b/>
          <w:sz w:val="27"/>
          <w:szCs w:val="27"/>
        </w:rPr>
        <w:t>Иная информация:</w:t>
      </w:r>
    </w:p>
    <w:p w:rsidR="00A96DCA" w:rsidRPr="00DE3529" w:rsidRDefault="00A96DCA" w:rsidP="006D5E65">
      <w:pPr>
        <w:tabs>
          <w:tab w:val="left" w:pos="5103"/>
          <w:tab w:val="left" w:pos="5812"/>
        </w:tabs>
        <w:spacing w:line="264" w:lineRule="auto"/>
        <w:ind w:right="-2"/>
        <w:jc w:val="both"/>
        <w:rPr>
          <w:b/>
          <w:sz w:val="27"/>
          <w:szCs w:val="27"/>
        </w:rPr>
      </w:pPr>
    </w:p>
    <w:p w:rsidR="00322B70" w:rsidRPr="00322B70" w:rsidRDefault="00322B70" w:rsidP="006D5E65">
      <w:pPr>
        <w:tabs>
          <w:tab w:val="left" w:pos="567"/>
          <w:tab w:val="left" w:pos="709"/>
        </w:tabs>
        <w:spacing w:line="264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322B70">
        <w:rPr>
          <w:rFonts w:eastAsia="Times New Roman"/>
          <w:kern w:val="24"/>
          <w:sz w:val="27"/>
          <w:szCs w:val="27"/>
        </w:rPr>
        <w:t xml:space="preserve">Кадастровая стоимость </w:t>
      </w:r>
      <w:r w:rsidRPr="00DE3529">
        <w:rPr>
          <w:rFonts w:eastAsia="Times New Roman"/>
          <w:kern w:val="24"/>
          <w:sz w:val="27"/>
          <w:szCs w:val="27"/>
        </w:rPr>
        <w:t>о</w:t>
      </w:r>
      <w:r w:rsidRPr="00322B70">
        <w:rPr>
          <w:rFonts w:eastAsia="Times New Roman"/>
          <w:kern w:val="24"/>
          <w:sz w:val="27"/>
          <w:szCs w:val="27"/>
        </w:rPr>
        <w:t>бъекта недвижимости</w:t>
      </w:r>
      <w:r w:rsidRPr="00DE3529">
        <w:rPr>
          <w:rFonts w:eastAsia="Times New Roman"/>
          <w:kern w:val="24"/>
          <w:sz w:val="27"/>
          <w:szCs w:val="27"/>
        </w:rPr>
        <w:t xml:space="preserve"> с кадастровым номером 77:22:0000000:1947 (далее – Объект недвижимости)</w:t>
      </w:r>
      <w:r w:rsidRPr="00322B70">
        <w:rPr>
          <w:rFonts w:eastAsia="Times New Roman"/>
          <w:kern w:val="24"/>
          <w:sz w:val="27"/>
          <w:szCs w:val="27"/>
        </w:rPr>
        <w:t xml:space="preserve"> в размере </w:t>
      </w:r>
      <w:r w:rsidRPr="00DE3529">
        <w:rPr>
          <w:rFonts w:eastAsia="Times New Roman"/>
          <w:kern w:val="24"/>
          <w:sz w:val="27"/>
          <w:szCs w:val="27"/>
        </w:rPr>
        <w:t>160 917 513,58</w:t>
      </w:r>
      <w:r w:rsidRPr="00322B70">
        <w:rPr>
          <w:rFonts w:eastAsia="Times New Roman"/>
          <w:kern w:val="24"/>
          <w:sz w:val="27"/>
          <w:szCs w:val="27"/>
        </w:rPr>
        <w:t xml:space="preserve"> рублей была определена в соответствии с Федеральным законом от 29.07.1998 № 135-ФЗ </w:t>
      </w:r>
      <w:r w:rsidR="00DE3529">
        <w:rPr>
          <w:rFonts w:eastAsia="Times New Roman"/>
          <w:kern w:val="24"/>
          <w:sz w:val="27"/>
          <w:szCs w:val="27"/>
        </w:rPr>
        <w:br/>
      </w:r>
      <w:r w:rsidRPr="00322B70">
        <w:rPr>
          <w:rFonts w:eastAsia="Times New Roman"/>
          <w:kern w:val="24"/>
          <w:sz w:val="27"/>
          <w:szCs w:val="27"/>
        </w:rPr>
        <w:t xml:space="preserve">«Об оценочной деятельности в Российской Федерации» (далее – Закон № 135-ФЗ) </w:t>
      </w:r>
      <w:r w:rsidR="00DE3529">
        <w:rPr>
          <w:rFonts w:eastAsia="Times New Roman"/>
          <w:kern w:val="24"/>
          <w:sz w:val="27"/>
          <w:szCs w:val="27"/>
        </w:rPr>
        <w:br/>
      </w:r>
      <w:r w:rsidRPr="00322B70">
        <w:rPr>
          <w:rFonts w:eastAsia="Times New Roman"/>
          <w:kern w:val="24"/>
          <w:sz w:val="27"/>
          <w:szCs w:val="27"/>
        </w:rPr>
        <w:t>и применялась для целей, предусмотренных законодательством Российской Федерации, до 01.01.2019.</w:t>
      </w:r>
    </w:p>
    <w:p w:rsidR="00322B70" w:rsidRPr="00322B70" w:rsidRDefault="00322B70" w:rsidP="006D5E65">
      <w:pPr>
        <w:tabs>
          <w:tab w:val="left" w:pos="567"/>
          <w:tab w:val="left" w:pos="709"/>
        </w:tabs>
        <w:spacing w:line="264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322B70">
        <w:rPr>
          <w:rFonts w:eastAsia="Times New Roman"/>
          <w:kern w:val="24"/>
          <w:sz w:val="27"/>
          <w:szCs w:val="27"/>
        </w:rPr>
        <w:t xml:space="preserve">Порядок оспаривания кадастровой стоимости, определенной в соответствии </w:t>
      </w:r>
      <w:r w:rsidRPr="00322B70">
        <w:rPr>
          <w:rFonts w:eastAsia="Times New Roman"/>
          <w:kern w:val="24"/>
          <w:sz w:val="27"/>
          <w:szCs w:val="27"/>
        </w:rPr>
        <w:br/>
        <w:t xml:space="preserve">с Законом № 135-ФЗ, установлен статьей 24.18 Закона № 135-ФЗ. </w:t>
      </w:r>
    </w:p>
    <w:p w:rsidR="00322B70" w:rsidRPr="00322B70" w:rsidRDefault="00322B70" w:rsidP="006D5E65">
      <w:pPr>
        <w:tabs>
          <w:tab w:val="left" w:pos="567"/>
          <w:tab w:val="left" w:pos="709"/>
        </w:tabs>
        <w:spacing w:line="264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322B70">
        <w:rPr>
          <w:rFonts w:eastAsia="Times New Roman"/>
          <w:kern w:val="24"/>
          <w:sz w:val="27"/>
          <w:szCs w:val="27"/>
        </w:rPr>
        <w:t>В соответствии со статьей 24.18 Закона № 135-ФЗ результаты определения кадастровой стоимости могли быть оспорены до даты внесения в Единый государственный реестр недвижимости результатов определения кадастровой стоимости, полученных при проведении очередной государственной кадастровой оценки.</w:t>
      </w:r>
    </w:p>
    <w:p w:rsidR="00322B70" w:rsidRPr="00322B70" w:rsidRDefault="00322B70" w:rsidP="006D5E65">
      <w:pPr>
        <w:spacing w:line="264" w:lineRule="auto"/>
        <w:ind w:firstLine="709"/>
        <w:jc w:val="both"/>
        <w:rPr>
          <w:rFonts w:eastAsia="Times New Roman"/>
          <w:sz w:val="27"/>
          <w:szCs w:val="27"/>
        </w:rPr>
      </w:pPr>
      <w:r w:rsidRPr="00322B70">
        <w:rPr>
          <w:rFonts w:eastAsia="Times New Roman"/>
          <w:sz w:val="27"/>
          <w:szCs w:val="27"/>
        </w:rPr>
        <w:t xml:space="preserve">В соответствии с Федеральным законом от 03.07.2016 № 237-ФЗ </w:t>
      </w:r>
      <w:r w:rsidR="006D5E65">
        <w:rPr>
          <w:rFonts w:eastAsia="Times New Roman"/>
          <w:sz w:val="27"/>
          <w:szCs w:val="27"/>
        </w:rPr>
        <w:br/>
      </w:r>
      <w:r w:rsidRPr="00322B70">
        <w:rPr>
          <w:rFonts w:eastAsia="Times New Roman"/>
          <w:sz w:val="27"/>
          <w:szCs w:val="27"/>
        </w:rPr>
        <w:t xml:space="preserve">«О государственной кадастровой оценке» в целях реализации приказа Департамента городского имущества города Москвы от 19.02.2018 № 20 «О проведении государственной кадастровой оценки объектов недвижимого имущества в 2018 году» по состоянию на 01.01.2018 на территории города Москвы проведены работы </w:t>
      </w:r>
      <w:r w:rsidR="006D5E65">
        <w:rPr>
          <w:rFonts w:eastAsia="Times New Roman"/>
          <w:sz w:val="27"/>
          <w:szCs w:val="27"/>
        </w:rPr>
        <w:br/>
      </w:r>
      <w:r w:rsidRPr="00322B70">
        <w:rPr>
          <w:rFonts w:eastAsia="Times New Roman"/>
          <w:sz w:val="27"/>
          <w:szCs w:val="27"/>
        </w:rPr>
        <w:t>по очередной государственной кадастровой оценке.</w:t>
      </w:r>
    </w:p>
    <w:p w:rsidR="00322B70" w:rsidRPr="00322B70" w:rsidRDefault="00322B70" w:rsidP="006D5E65">
      <w:pPr>
        <w:spacing w:line="264" w:lineRule="auto"/>
        <w:ind w:firstLine="709"/>
        <w:jc w:val="both"/>
        <w:rPr>
          <w:rFonts w:eastAsia="Times New Roman"/>
          <w:sz w:val="27"/>
          <w:szCs w:val="27"/>
        </w:rPr>
      </w:pPr>
      <w:r w:rsidRPr="00322B70">
        <w:rPr>
          <w:rFonts w:eastAsia="Times New Roman"/>
          <w:sz w:val="27"/>
          <w:szCs w:val="27"/>
        </w:rPr>
        <w:lastRenderedPageBreak/>
        <w:t xml:space="preserve">С 01.01.2019 для целей, предусмотренных законодательством </w:t>
      </w:r>
      <w:r w:rsidR="006D5E65">
        <w:rPr>
          <w:rFonts w:eastAsia="Times New Roman"/>
          <w:sz w:val="27"/>
          <w:szCs w:val="27"/>
        </w:rPr>
        <w:br/>
      </w:r>
      <w:r w:rsidRPr="00322B70">
        <w:rPr>
          <w:rFonts w:eastAsia="Times New Roman"/>
          <w:sz w:val="27"/>
          <w:szCs w:val="27"/>
        </w:rPr>
        <w:t xml:space="preserve">Российской Федерации, применяется кадастровая стоимость Объекта недвижимости </w:t>
      </w:r>
      <w:r w:rsidR="006D5E65">
        <w:rPr>
          <w:rFonts w:eastAsia="Times New Roman"/>
          <w:sz w:val="27"/>
          <w:szCs w:val="27"/>
        </w:rPr>
        <w:br/>
      </w:r>
      <w:r w:rsidRPr="00322B70">
        <w:rPr>
          <w:rFonts w:eastAsia="Times New Roman"/>
          <w:sz w:val="27"/>
          <w:szCs w:val="27"/>
        </w:rPr>
        <w:t xml:space="preserve">в размере </w:t>
      </w:r>
      <w:r w:rsidRPr="00DE3529">
        <w:rPr>
          <w:rFonts w:eastAsia="Times New Roman"/>
          <w:sz w:val="27"/>
          <w:szCs w:val="27"/>
        </w:rPr>
        <w:t>21 542 687,17</w:t>
      </w:r>
      <w:r w:rsidRPr="00322B70">
        <w:rPr>
          <w:rFonts w:eastAsia="Times New Roman"/>
          <w:sz w:val="27"/>
          <w:szCs w:val="27"/>
        </w:rPr>
        <w:t xml:space="preserve"> рублей, утвержденная распоряжением Департамента городского имущества г. Москвы от 29.11.2018 № 40557 «Об утверждении результатов определения кадастровой стоимости объектов недвижимости в городе Москве </w:t>
      </w:r>
      <w:r w:rsidR="006D5E65">
        <w:rPr>
          <w:rFonts w:eastAsia="Times New Roman"/>
          <w:sz w:val="27"/>
          <w:szCs w:val="27"/>
        </w:rPr>
        <w:br/>
      </w:r>
      <w:r w:rsidRPr="00322B70">
        <w:rPr>
          <w:rFonts w:eastAsia="Times New Roman"/>
          <w:sz w:val="27"/>
          <w:szCs w:val="27"/>
        </w:rPr>
        <w:t>по состоянию на 1 января 2018 г.» (кадастровая стоимость внесена в Единый государственный реестр недвижимости).</w:t>
      </w:r>
    </w:p>
    <w:p w:rsidR="00322B70" w:rsidRPr="00322B70" w:rsidRDefault="00322B70" w:rsidP="006D5E65">
      <w:pPr>
        <w:tabs>
          <w:tab w:val="left" w:pos="567"/>
          <w:tab w:val="left" w:pos="709"/>
        </w:tabs>
        <w:spacing w:line="264" w:lineRule="auto"/>
        <w:ind w:firstLine="709"/>
        <w:jc w:val="both"/>
        <w:rPr>
          <w:rFonts w:eastAsia="Times New Roman"/>
          <w:kern w:val="24"/>
          <w:sz w:val="27"/>
          <w:szCs w:val="27"/>
        </w:rPr>
      </w:pPr>
      <w:r w:rsidRPr="00322B70">
        <w:rPr>
          <w:rFonts w:eastAsia="Times New Roman"/>
          <w:kern w:val="24"/>
          <w:sz w:val="27"/>
          <w:szCs w:val="27"/>
        </w:rPr>
        <w:t>Таким образом, срок подачи заявления о пересмотре кадастровой стоимости Объекта недвижимости, применяемой до 01.01.2019 для целей, предусмотренных законодательством Российской Федерации, истек.</w:t>
      </w:r>
    </w:p>
    <w:p w:rsidR="002D45FF" w:rsidRPr="000618DD" w:rsidRDefault="002D45FF" w:rsidP="00805802">
      <w:pPr>
        <w:tabs>
          <w:tab w:val="left" w:pos="5103"/>
          <w:tab w:val="left" w:pos="5812"/>
        </w:tabs>
        <w:ind w:right="-2" w:firstLine="709"/>
        <w:jc w:val="both"/>
        <w:rPr>
          <w:rFonts w:eastAsia="Times New Roman"/>
          <w:color w:val="000000"/>
          <w:sz w:val="27"/>
          <w:szCs w:val="27"/>
        </w:rPr>
      </w:pPr>
    </w:p>
    <w:sectPr w:rsidR="002D45FF" w:rsidRPr="000618DD" w:rsidSect="00CE661E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851" w:right="851" w:bottom="1134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0D" w:rsidRDefault="0036790D" w:rsidP="00AC7FD4">
      <w:r>
        <w:separator/>
      </w:r>
    </w:p>
  </w:endnote>
  <w:endnote w:type="continuationSeparator" w:id="0">
    <w:p w:rsidR="0036790D" w:rsidRDefault="0036790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D51ECD">
    <w:pPr>
      <w:rPr>
        <w:sz w:val="20"/>
        <w:szCs w:val="20"/>
      </w:rPr>
    </w:pPr>
  </w:p>
  <w:p w:rsidR="004D33D4" w:rsidRDefault="004D33D4">
    <w:pPr>
      <w:pStyle w:val="ac"/>
    </w:pPr>
  </w:p>
  <w:p w:rsidR="004D33D4" w:rsidRDefault="004D33D4">
    <w:pPr>
      <w:pStyle w:val="ac"/>
    </w:pPr>
  </w:p>
  <w:p w:rsidR="004D33D4" w:rsidRDefault="004D33D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0D" w:rsidRDefault="0036790D" w:rsidP="00AC7FD4">
      <w:r>
        <w:separator/>
      </w:r>
    </w:p>
  </w:footnote>
  <w:footnote w:type="continuationSeparator" w:id="0">
    <w:p w:rsidR="0036790D" w:rsidRDefault="0036790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CE661E" w:rsidRDefault="00CE661E" w:rsidP="00B83E1A">
    <w:pPr>
      <w:pStyle w:val="aa"/>
      <w:jc w:val="center"/>
      <w:rPr>
        <w:sz w:val="26"/>
        <w:szCs w:val="26"/>
      </w:rPr>
    </w:pPr>
    <w:r w:rsidRPr="00CE661E">
      <w:rPr>
        <w:sz w:val="26"/>
        <w:szCs w:val="26"/>
      </w:rPr>
      <w:t>2</w:t>
    </w:r>
  </w:p>
  <w:p w:rsidR="00CE661E" w:rsidRDefault="00CE661E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89907"/>
      <w:docPartObj>
        <w:docPartGallery w:val="Page Numbers (Top of Page)"/>
        <w:docPartUnique/>
      </w:docPartObj>
    </w:sdtPr>
    <w:sdtEndPr/>
    <w:sdtContent>
      <w:p w:rsidR="00CE661E" w:rsidRDefault="00CE661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4D6B"/>
    <w:rsid w:val="000152D2"/>
    <w:rsid w:val="000226D2"/>
    <w:rsid w:val="0002379B"/>
    <w:rsid w:val="00025F34"/>
    <w:rsid w:val="00027180"/>
    <w:rsid w:val="000315D7"/>
    <w:rsid w:val="00035771"/>
    <w:rsid w:val="000379D6"/>
    <w:rsid w:val="000401F3"/>
    <w:rsid w:val="00041213"/>
    <w:rsid w:val="0004139E"/>
    <w:rsid w:val="0004232B"/>
    <w:rsid w:val="00047A6B"/>
    <w:rsid w:val="00047F6B"/>
    <w:rsid w:val="000502BF"/>
    <w:rsid w:val="00054D56"/>
    <w:rsid w:val="0005572D"/>
    <w:rsid w:val="00055DCE"/>
    <w:rsid w:val="00056A05"/>
    <w:rsid w:val="00057F73"/>
    <w:rsid w:val="00061472"/>
    <w:rsid w:val="000618DD"/>
    <w:rsid w:val="000620FA"/>
    <w:rsid w:val="000627C7"/>
    <w:rsid w:val="000638AD"/>
    <w:rsid w:val="0006754E"/>
    <w:rsid w:val="00070080"/>
    <w:rsid w:val="00070667"/>
    <w:rsid w:val="000737DB"/>
    <w:rsid w:val="00076642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2725"/>
    <w:rsid w:val="000A4A3C"/>
    <w:rsid w:val="000A5383"/>
    <w:rsid w:val="000A5EC5"/>
    <w:rsid w:val="000A61CC"/>
    <w:rsid w:val="000A7D9C"/>
    <w:rsid w:val="000B1BFF"/>
    <w:rsid w:val="000B4050"/>
    <w:rsid w:val="000B4BDE"/>
    <w:rsid w:val="000B67CC"/>
    <w:rsid w:val="000C23F8"/>
    <w:rsid w:val="000C27BC"/>
    <w:rsid w:val="000C41D3"/>
    <w:rsid w:val="000C473B"/>
    <w:rsid w:val="000C5420"/>
    <w:rsid w:val="000D227E"/>
    <w:rsid w:val="000D5D2D"/>
    <w:rsid w:val="000D7AF0"/>
    <w:rsid w:val="000E14A0"/>
    <w:rsid w:val="000E6B27"/>
    <w:rsid w:val="000F20CC"/>
    <w:rsid w:val="000F3737"/>
    <w:rsid w:val="000F4340"/>
    <w:rsid w:val="000F7953"/>
    <w:rsid w:val="00101504"/>
    <w:rsid w:val="00101A63"/>
    <w:rsid w:val="00105874"/>
    <w:rsid w:val="00106FE4"/>
    <w:rsid w:val="0011017F"/>
    <w:rsid w:val="00112530"/>
    <w:rsid w:val="0011307A"/>
    <w:rsid w:val="001130E5"/>
    <w:rsid w:val="00113421"/>
    <w:rsid w:val="00113CCF"/>
    <w:rsid w:val="00114074"/>
    <w:rsid w:val="0011553C"/>
    <w:rsid w:val="0011746A"/>
    <w:rsid w:val="00117E01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18A7"/>
    <w:rsid w:val="00153038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B2587"/>
    <w:rsid w:val="001B6B82"/>
    <w:rsid w:val="001C06FC"/>
    <w:rsid w:val="001C39B9"/>
    <w:rsid w:val="001C3F77"/>
    <w:rsid w:val="001C4DC9"/>
    <w:rsid w:val="001D151D"/>
    <w:rsid w:val="001D2FB2"/>
    <w:rsid w:val="001D5375"/>
    <w:rsid w:val="001E38A5"/>
    <w:rsid w:val="001E4D6F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7E07"/>
    <w:rsid w:val="0023113B"/>
    <w:rsid w:val="00232F02"/>
    <w:rsid w:val="002331C0"/>
    <w:rsid w:val="002363E9"/>
    <w:rsid w:val="00236E18"/>
    <w:rsid w:val="0024223D"/>
    <w:rsid w:val="0024489E"/>
    <w:rsid w:val="00246531"/>
    <w:rsid w:val="00251B72"/>
    <w:rsid w:val="002520DB"/>
    <w:rsid w:val="00257F2B"/>
    <w:rsid w:val="00264203"/>
    <w:rsid w:val="00264372"/>
    <w:rsid w:val="00264835"/>
    <w:rsid w:val="00265884"/>
    <w:rsid w:val="00265CA3"/>
    <w:rsid w:val="00271A73"/>
    <w:rsid w:val="002727EA"/>
    <w:rsid w:val="00273401"/>
    <w:rsid w:val="002742A3"/>
    <w:rsid w:val="002761FA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B080C"/>
    <w:rsid w:val="002B26FC"/>
    <w:rsid w:val="002B3CC1"/>
    <w:rsid w:val="002C0678"/>
    <w:rsid w:val="002C0879"/>
    <w:rsid w:val="002C0982"/>
    <w:rsid w:val="002C2A24"/>
    <w:rsid w:val="002C2FDF"/>
    <w:rsid w:val="002C65F7"/>
    <w:rsid w:val="002D10AB"/>
    <w:rsid w:val="002D3858"/>
    <w:rsid w:val="002D45FF"/>
    <w:rsid w:val="002D534D"/>
    <w:rsid w:val="002E1FC5"/>
    <w:rsid w:val="002E2F71"/>
    <w:rsid w:val="002E35CA"/>
    <w:rsid w:val="002E4D03"/>
    <w:rsid w:val="002E6738"/>
    <w:rsid w:val="002E737C"/>
    <w:rsid w:val="002E7BB8"/>
    <w:rsid w:val="002F3D9E"/>
    <w:rsid w:val="002F3F3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20418"/>
    <w:rsid w:val="00322B70"/>
    <w:rsid w:val="00322C0C"/>
    <w:rsid w:val="00323118"/>
    <w:rsid w:val="00324D2C"/>
    <w:rsid w:val="00326507"/>
    <w:rsid w:val="0032776D"/>
    <w:rsid w:val="00327BA1"/>
    <w:rsid w:val="003373FB"/>
    <w:rsid w:val="00337986"/>
    <w:rsid w:val="00340BED"/>
    <w:rsid w:val="00343216"/>
    <w:rsid w:val="00346418"/>
    <w:rsid w:val="00347CD2"/>
    <w:rsid w:val="00353847"/>
    <w:rsid w:val="003605E7"/>
    <w:rsid w:val="00362694"/>
    <w:rsid w:val="00363017"/>
    <w:rsid w:val="00364106"/>
    <w:rsid w:val="0036790D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77C3C"/>
    <w:rsid w:val="003805F0"/>
    <w:rsid w:val="003835A6"/>
    <w:rsid w:val="00383F3A"/>
    <w:rsid w:val="003905D2"/>
    <w:rsid w:val="00391B01"/>
    <w:rsid w:val="00392150"/>
    <w:rsid w:val="0039689E"/>
    <w:rsid w:val="00396E50"/>
    <w:rsid w:val="00397592"/>
    <w:rsid w:val="003A02D2"/>
    <w:rsid w:val="003A0333"/>
    <w:rsid w:val="003A0597"/>
    <w:rsid w:val="003A2F2D"/>
    <w:rsid w:val="003A4443"/>
    <w:rsid w:val="003B22DA"/>
    <w:rsid w:val="003C034E"/>
    <w:rsid w:val="003C13C2"/>
    <w:rsid w:val="003C172B"/>
    <w:rsid w:val="003C1DED"/>
    <w:rsid w:val="003C285A"/>
    <w:rsid w:val="003C344B"/>
    <w:rsid w:val="003C38C7"/>
    <w:rsid w:val="003C44E1"/>
    <w:rsid w:val="003C7035"/>
    <w:rsid w:val="003D0EF1"/>
    <w:rsid w:val="003D17C6"/>
    <w:rsid w:val="003D1EFA"/>
    <w:rsid w:val="003D1F69"/>
    <w:rsid w:val="003D28E6"/>
    <w:rsid w:val="003D4120"/>
    <w:rsid w:val="003D6C42"/>
    <w:rsid w:val="003E3455"/>
    <w:rsid w:val="003E53B3"/>
    <w:rsid w:val="003E644B"/>
    <w:rsid w:val="003F29FB"/>
    <w:rsid w:val="003F56C5"/>
    <w:rsid w:val="004017F2"/>
    <w:rsid w:val="004040A6"/>
    <w:rsid w:val="0040414E"/>
    <w:rsid w:val="00405219"/>
    <w:rsid w:val="00406304"/>
    <w:rsid w:val="00406E70"/>
    <w:rsid w:val="0040709F"/>
    <w:rsid w:val="004100C5"/>
    <w:rsid w:val="00411256"/>
    <w:rsid w:val="0041282E"/>
    <w:rsid w:val="004133BF"/>
    <w:rsid w:val="004175CD"/>
    <w:rsid w:val="0042596D"/>
    <w:rsid w:val="004278C2"/>
    <w:rsid w:val="0043033D"/>
    <w:rsid w:val="00430FA6"/>
    <w:rsid w:val="004327B6"/>
    <w:rsid w:val="004350CB"/>
    <w:rsid w:val="004365F7"/>
    <w:rsid w:val="00440CE2"/>
    <w:rsid w:val="004412DF"/>
    <w:rsid w:val="00443062"/>
    <w:rsid w:val="0044660D"/>
    <w:rsid w:val="00446AE5"/>
    <w:rsid w:val="00446B1E"/>
    <w:rsid w:val="00447818"/>
    <w:rsid w:val="004529D9"/>
    <w:rsid w:val="0045389C"/>
    <w:rsid w:val="00453A2D"/>
    <w:rsid w:val="00454483"/>
    <w:rsid w:val="00454A47"/>
    <w:rsid w:val="004550D2"/>
    <w:rsid w:val="00460692"/>
    <w:rsid w:val="00461229"/>
    <w:rsid w:val="00463D42"/>
    <w:rsid w:val="004646AB"/>
    <w:rsid w:val="004671A6"/>
    <w:rsid w:val="004677F6"/>
    <w:rsid w:val="00467F5E"/>
    <w:rsid w:val="00470695"/>
    <w:rsid w:val="00471815"/>
    <w:rsid w:val="00474117"/>
    <w:rsid w:val="0047500B"/>
    <w:rsid w:val="004820BE"/>
    <w:rsid w:val="00486C94"/>
    <w:rsid w:val="00487B72"/>
    <w:rsid w:val="0049097B"/>
    <w:rsid w:val="00491D52"/>
    <w:rsid w:val="004925F1"/>
    <w:rsid w:val="00492E4A"/>
    <w:rsid w:val="004967E2"/>
    <w:rsid w:val="004A4084"/>
    <w:rsid w:val="004B0204"/>
    <w:rsid w:val="004B0623"/>
    <w:rsid w:val="004B1AD1"/>
    <w:rsid w:val="004B721C"/>
    <w:rsid w:val="004C0550"/>
    <w:rsid w:val="004C72F9"/>
    <w:rsid w:val="004D0A07"/>
    <w:rsid w:val="004D1A88"/>
    <w:rsid w:val="004D33D4"/>
    <w:rsid w:val="004D5A26"/>
    <w:rsid w:val="004D64E5"/>
    <w:rsid w:val="004E0727"/>
    <w:rsid w:val="004E07B9"/>
    <w:rsid w:val="004E1B49"/>
    <w:rsid w:val="004E565A"/>
    <w:rsid w:val="004F0EAE"/>
    <w:rsid w:val="004F254E"/>
    <w:rsid w:val="004F357E"/>
    <w:rsid w:val="004F47B5"/>
    <w:rsid w:val="0050089A"/>
    <w:rsid w:val="00502892"/>
    <w:rsid w:val="00503944"/>
    <w:rsid w:val="00503B01"/>
    <w:rsid w:val="0050439E"/>
    <w:rsid w:val="00505DB4"/>
    <w:rsid w:val="00506432"/>
    <w:rsid w:val="00507828"/>
    <w:rsid w:val="00510CB0"/>
    <w:rsid w:val="00510EA9"/>
    <w:rsid w:val="0052068B"/>
    <w:rsid w:val="00524932"/>
    <w:rsid w:val="00525A58"/>
    <w:rsid w:val="00525C43"/>
    <w:rsid w:val="00525F24"/>
    <w:rsid w:val="0052785D"/>
    <w:rsid w:val="005304E8"/>
    <w:rsid w:val="00532C00"/>
    <w:rsid w:val="0053497F"/>
    <w:rsid w:val="005349F9"/>
    <w:rsid w:val="0053525C"/>
    <w:rsid w:val="005405D0"/>
    <w:rsid w:val="005412DC"/>
    <w:rsid w:val="005425F3"/>
    <w:rsid w:val="00543B94"/>
    <w:rsid w:val="00544D5A"/>
    <w:rsid w:val="00545481"/>
    <w:rsid w:val="00551366"/>
    <w:rsid w:val="005538C2"/>
    <w:rsid w:val="005621F0"/>
    <w:rsid w:val="00562EB2"/>
    <w:rsid w:val="005642AE"/>
    <w:rsid w:val="0056747E"/>
    <w:rsid w:val="00570A97"/>
    <w:rsid w:val="005712DD"/>
    <w:rsid w:val="00571B00"/>
    <w:rsid w:val="00572B30"/>
    <w:rsid w:val="005806CB"/>
    <w:rsid w:val="0058119C"/>
    <w:rsid w:val="00583067"/>
    <w:rsid w:val="00585241"/>
    <w:rsid w:val="00585EB2"/>
    <w:rsid w:val="005902EE"/>
    <w:rsid w:val="00590B9D"/>
    <w:rsid w:val="005979DF"/>
    <w:rsid w:val="005A0E43"/>
    <w:rsid w:val="005A5668"/>
    <w:rsid w:val="005A5A0A"/>
    <w:rsid w:val="005A696A"/>
    <w:rsid w:val="005A7057"/>
    <w:rsid w:val="005A7506"/>
    <w:rsid w:val="005B3862"/>
    <w:rsid w:val="005B3BF7"/>
    <w:rsid w:val="005B3D30"/>
    <w:rsid w:val="005B683F"/>
    <w:rsid w:val="005C1051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24B"/>
    <w:rsid w:val="00617688"/>
    <w:rsid w:val="006249D9"/>
    <w:rsid w:val="00627388"/>
    <w:rsid w:val="00627403"/>
    <w:rsid w:val="00627D3C"/>
    <w:rsid w:val="0063048E"/>
    <w:rsid w:val="00630B66"/>
    <w:rsid w:val="006355FD"/>
    <w:rsid w:val="0064062D"/>
    <w:rsid w:val="0064347D"/>
    <w:rsid w:val="006473C6"/>
    <w:rsid w:val="006478A5"/>
    <w:rsid w:val="00651B21"/>
    <w:rsid w:val="00653010"/>
    <w:rsid w:val="00654C91"/>
    <w:rsid w:val="006553A6"/>
    <w:rsid w:val="00655D63"/>
    <w:rsid w:val="006560E0"/>
    <w:rsid w:val="006609AD"/>
    <w:rsid w:val="00663A0A"/>
    <w:rsid w:val="00664515"/>
    <w:rsid w:val="00664A20"/>
    <w:rsid w:val="00666074"/>
    <w:rsid w:val="00667FB5"/>
    <w:rsid w:val="00671101"/>
    <w:rsid w:val="00673912"/>
    <w:rsid w:val="00674BBD"/>
    <w:rsid w:val="0067742E"/>
    <w:rsid w:val="00677AEB"/>
    <w:rsid w:val="00681F47"/>
    <w:rsid w:val="006838BC"/>
    <w:rsid w:val="00684625"/>
    <w:rsid w:val="006915E8"/>
    <w:rsid w:val="00692466"/>
    <w:rsid w:val="00695ADA"/>
    <w:rsid w:val="00697EB4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B7287"/>
    <w:rsid w:val="006C048F"/>
    <w:rsid w:val="006C17EF"/>
    <w:rsid w:val="006C1BD0"/>
    <w:rsid w:val="006C28A2"/>
    <w:rsid w:val="006C2A71"/>
    <w:rsid w:val="006C41F3"/>
    <w:rsid w:val="006C4D6F"/>
    <w:rsid w:val="006C57BD"/>
    <w:rsid w:val="006C638D"/>
    <w:rsid w:val="006C7A0E"/>
    <w:rsid w:val="006D097E"/>
    <w:rsid w:val="006D0DF6"/>
    <w:rsid w:val="006D3CA3"/>
    <w:rsid w:val="006D5E65"/>
    <w:rsid w:val="006E0DA2"/>
    <w:rsid w:val="006E29E0"/>
    <w:rsid w:val="006E3858"/>
    <w:rsid w:val="006E503D"/>
    <w:rsid w:val="006E5259"/>
    <w:rsid w:val="006E7A6E"/>
    <w:rsid w:val="006E7B61"/>
    <w:rsid w:val="006F2E45"/>
    <w:rsid w:val="006F5644"/>
    <w:rsid w:val="007004BA"/>
    <w:rsid w:val="00703739"/>
    <w:rsid w:val="007043DC"/>
    <w:rsid w:val="0070675E"/>
    <w:rsid w:val="00711292"/>
    <w:rsid w:val="00712B54"/>
    <w:rsid w:val="00713F61"/>
    <w:rsid w:val="007144F0"/>
    <w:rsid w:val="00715F26"/>
    <w:rsid w:val="00716812"/>
    <w:rsid w:val="007172E1"/>
    <w:rsid w:val="00723F15"/>
    <w:rsid w:val="00726EAC"/>
    <w:rsid w:val="007271EF"/>
    <w:rsid w:val="007273D0"/>
    <w:rsid w:val="00727FCD"/>
    <w:rsid w:val="00734EB7"/>
    <w:rsid w:val="00735394"/>
    <w:rsid w:val="00735704"/>
    <w:rsid w:val="007366F5"/>
    <w:rsid w:val="00736E3A"/>
    <w:rsid w:val="00742CCD"/>
    <w:rsid w:val="0074518D"/>
    <w:rsid w:val="0074695C"/>
    <w:rsid w:val="00746F7F"/>
    <w:rsid w:val="0074764D"/>
    <w:rsid w:val="00751E4C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654F"/>
    <w:rsid w:val="007D0B02"/>
    <w:rsid w:val="007D6257"/>
    <w:rsid w:val="007E014A"/>
    <w:rsid w:val="007E1453"/>
    <w:rsid w:val="007E2350"/>
    <w:rsid w:val="007E28B4"/>
    <w:rsid w:val="007E5275"/>
    <w:rsid w:val="007E69D8"/>
    <w:rsid w:val="007F0552"/>
    <w:rsid w:val="007F15A3"/>
    <w:rsid w:val="00803CB5"/>
    <w:rsid w:val="00803F04"/>
    <w:rsid w:val="00805802"/>
    <w:rsid w:val="00805C73"/>
    <w:rsid w:val="00810927"/>
    <w:rsid w:val="00811534"/>
    <w:rsid w:val="0081390B"/>
    <w:rsid w:val="00817B00"/>
    <w:rsid w:val="0082425B"/>
    <w:rsid w:val="0082742F"/>
    <w:rsid w:val="00830622"/>
    <w:rsid w:val="008323A1"/>
    <w:rsid w:val="00833A4A"/>
    <w:rsid w:val="0084148C"/>
    <w:rsid w:val="00841E65"/>
    <w:rsid w:val="008426BD"/>
    <w:rsid w:val="00843FE9"/>
    <w:rsid w:val="008471BF"/>
    <w:rsid w:val="00850D7B"/>
    <w:rsid w:val="008512DE"/>
    <w:rsid w:val="00852AF3"/>
    <w:rsid w:val="00856560"/>
    <w:rsid w:val="00857F7B"/>
    <w:rsid w:val="00862A49"/>
    <w:rsid w:val="008647C5"/>
    <w:rsid w:val="00867166"/>
    <w:rsid w:val="00867B84"/>
    <w:rsid w:val="00872513"/>
    <w:rsid w:val="008730F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5A9A"/>
    <w:rsid w:val="00895CF7"/>
    <w:rsid w:val="0089777C"/>
    <w:rsid w:val="008A067B"/>
    <w:rsid w:val="008A195F"/>
    <w:rsid w:val="008A244D"/>
    <w:rsid w:val="008B328F"/>
    <w:rsid w:val="008B4F64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716F"/>
    <w:rsid w:val="00907231"/>
    <w:rsid w:val="00910FC4"/>
    <w:rsid w:val="0091306E"/>
    <w:rsid w:val="0091333D"/>
    <w:rsid w:val="009133BF"/>
    <w:rsid w:val="00916182"/>
    <w:rsid w:val="00916533"/>
    <w:rsid w:val="00917C17"/>
    <w:rsid w:val="00924104"/>
    <w:rsid w:val="0092490F"/>
    <w:rsid w:val="00926444"/>
    <w:rsid w:val="00926BCF"/>
    <w:rsid w:val="00927623"/>
    <w:rsid w:val="00930F3D"/>
    <w:rsid w:val="00931C5B"/>
    <w:rsid w:val="009367B9"/>
    <w:rsid w:val="00940013"/>
    <w:rsid w:val="009402E8"/>
    <w:rsid w:val="009413E4"/>
    <w:rsid w:val="009438F4"/>
    <w:rsid w:val="009523A3"/>
    <w:rsid w:val="00953A19"/>
    <w:rsid w:val="00953BDC"/>
    <w:rsid w:val="009540AE"/>
    <w:rsid w:val="009547E0"/>
    <w:rsid w:val="00955F21"/>
    <w:rsid w:val="00957F44"/>
    <w:rsid w:val="00962AAC"/>
    <w:rsid w:val="00963DD4"/>
    <w:rsid w:val="00965F60"/>
    <w:rsid w:val="00967641"/>
    <w:rsid w:val="009677B2"/>
    <w:rsid w:val="009700A3"/>
    <w:rsid w:val="0097552C"/>
    <w:rsid w:val="00975DFC"/>
    <w:rsid w:val="00977871"/>
    <w:rsid w:val="00982656"/>
    <w:rsid w:val="00982900"/>
    <w:rsid w:val="009835F9"/>
    <w:rsid w:val="00983B1E"/>
    <w:rsid w:val="00984310"/>
    <w:rsid w:val="00984A4A"/>
    <w:rsid w:val="00985B1D"/>
    <w:rsid w:val="00987DAC"/>
    <w:rsid w:val="0099544A"/>
    <w:rsid w:val="009954D9"/>
    <w:rsid w:val="00996488"/>
    <w:rsid w:val="00997508"/>
    <w:rsid w:val="009A41D1"/>
    <w:rsid w:val="009A6883"/>
    <w:rsid w:val="009A6B53"/>
    <w:rsid w:val="009A6E4A"/>
    <w:rsid w:val="009A6F58"/>
    <w:rsid w:val="009A74FD"/>
    <w:rsid w:val="009B07D0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D3F"/>
    <w:rsid w:val="009C60BE"/>
    <w:rsid w:val="009C654D"/>
    <w:rsid w:val="009C67F6"/>
    <w:rsid w:val="009D1E72"/>
    <w:rsid w:val="009D3466"/>
    <w:rsid w:val="009D7615"/>
    <w:rsid w:val="009E2776"/>
    <w:rsid w:val="009E2B6F"/>
    <w:rsid w:val="009E2FD2"/>
    <w:rsid w:val="009E46C1"/>
    <w:rsid w:val="009E521B"/>
    <w:rsid w:val="009F2886"/>
    <w:rsid w:val="009F28A8"/>
    <w:rsid w:val="009F5006"/>
    <w:rsid w:val="009F67F9"/>
    <w:rsid w:val="009F6D1F"/>
    <w:rsid w:val="009F70FB"/>
    <w:rsid w:val="00A008C8"/>
    <w:rsid w:val="00A0300C"/>
    <w:rsid w:val="00A0309F"/>
    <w:rsid w:val="00A048DD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BC5"/>
    <w:rsid w:val="00A71E9C"/>
    <w:rsid w:val="00A777DC"/>
    <w:rsid w:val="00A8658D"/>
    <w:rsid w:val="00A91821"/>
    <w:rsid w:val="00A926E7"/>
    <w:rsid w:val="00A96C43"/>
    <w:rsid w:val="00A96DCA"/>
    <w:rsid w:val="00AA4BFE"/>
    <w:rsid w:val="00AB230F"/>
    <w:rsid w:val="00AB2995"/>
    <w:rsid w:val="00AC48A1"/>
    <w:rsid w:val="00AC68C8"/>
    <w:rsid w:val="00AC7FD4"/>
    <w:rsid w:val="00AD07AE"/>
    <w:rsid w:val="00AD1D3F"/>
    <w:rsid w:val="00AD204D"/>
    <w:rsid w:val="00AD2BA4"/>
    <w:rsid w:val="00AD4BA3"/>
    <w:rsid w:val="00AD60A1"/>
    <w:rsid w:val="00AD6117"/>
    <w:rsid w:val="00AE01BF"/>
    <w:rsid w:val="00AE031B"/>
    <w:rsid w:val="00AE2C2E"/>
    <w:rsid w:val="00AE2DF0"/>
    <w:rsid w:val="00AE53A1"/>
    <w:rsid w:val="00AE63A4"/>
    <w:rsid w:val="00AE72BB"/>
    <w:rsid w:val="00AE77A4"/>
    <w:rsid w:val="00AF3090"/>
    <w:rsid w:val="00AF3ADC"/>
    <w:rsid w:val="00AF50A8"/>
    <w:rsid w:val="00B0488B"/>
    <w:rsid w:val="00B12DAA"/>
    <w:rsid w:val="00B13149"/>
    <w:rsid w:val="00B155DF"/>
    <w:rsid w:val="00B15F16"/>
    <w:rsid w:val="00B201AC"/>
    <w:rsid w:val="00B22F2B"/>
    <w:rsid w:val="00B23EC4"/>
    <w:rsid w:val="00B247FF"/>
    <w:rsid w:val="00B2485C"/>
    <w:rsid w:val="00B2559B"/>
    <w:rsid w:val="00B2560A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3FA7"/>
    <w:rsid w:val="00B55D08"/>
    <w:rsid w:val="00B61931"/>
    <w:rsid w:val="00B67B29"/>
    <w:rsid w:val="00B71332"/>
    <w:rsid w:val="00B716CC"/>
    <w:rsid w:val="00B720CF"/>
    <w:rsid w:val="00B726A4"/>
    <w:rsid w:val="00B80B65"/>
    <w:rsid w:val="00B83E1A"/>
    <w:rsid w:val="00B86DF1"/>
    <w:rsid w:val="00B87376"/>
    <w:rsid w:val="00B87697"/>
    <w:rsid w:val="00B90281"/>
    <w:rsid w:val="00B9454C"/>
    <w:rsid w:val="00B94589"/>
    <w:rsid w:val="00BA0916"/>
    <w:rsid w:val="00BA0CA5"/>
    <w:rsid w:val="00BA60EA"/>
    <w:rsid w:val="00BA69AA"/>
    <w:rsid w:val="00BB019E"/>
    <w:rsid w:val="00BB0CAA"/>
    <w:rsid w:val="00BB5606"/>
    <w:rsid w:val="00BB6DB9"/>
    <w:rsid w:val="00BB7C5B"/>
    <w:rsid w:val="00BC103F"/>
    <w:rsid w:val="00BC6B06"/>
    <w:rsid w:val="00BD6CC5"/>
    <w:rsid w:val="00BD6E5F"/>
    <w:rsid w:val="00BE7EF6"/>
    <w:rsid w:val="00BF2F4D"/>
    <w:rsid w:val="00BF3399"/>
    <w:rsid w:val="00BF582F"/>
    <w:rsid w:val="00BF701D"/>
    <w:rsid w:val="00C00CA1"/>
    <w:rsid w:val="00C03152"/>
    <w:rsid w:val="00C03E31"/>
    <w:rsid w:val="00C0743E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0B93"/>
    <w:rsid w:val="00C43A3B"/>
    <w:rsid w:val="00C44F9E"/>
    <w:rsid w:val="00C47103"/>
    <w:rsid w:val="00C50FE6"/>
    <w:rsid w:val="00C51852"/>
    <w:rsid w:val="00C5239D"/>
    <w:rsid w:val="00C56A36"/>
    <w:rsid w:val="00C57F61"/>
    <w:rsid w:val="00C604A6"/>
    <w:rsid w:val="00C63989"/>
    <w:rsid w:val="00C6469A"/>
    <w:rsid w:val="00C71B0B"/>
    <w:rsid w:val="00C72299"/>
    <w:rsid w:val="00C729E3"/>
    <w:rsid w:val="00C7390F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5881"/>
    <w:rsid w:val="00CB08CF"/>
    <w:rsid w:val="00CB1BCC"/>
    <w:rsid w:val="00CB2CDE"/>
    <w:rsid w:val="00CB45DB"/>
    <w:rsid w:val="00CB5A41"/>
    <w:rsid w:val="00CC3331"/>
    <w:rsid w:val="00CC6A29"/>
    <w:rsid w:val="00CC7E5C"/>
    <w:rsid w:val="00CC7EEF"/>
    <w:rsid w:val="00CD0843"/>
    <w:rsid w:val="00CD0A61"/>
    <w:rsid w:val="00CD2870"/>
    <w:rsid w:val="00CD7113"/>
    <w:rsid w:val="00CE0C80"/>
    <w:rsid w:val="00CE4E7C"/>
    <w:rsid w:val="00CE661E"/>
    <w:rsid w:val="00CE6773"/>
    <w:rsid w:val="00CE75C0"/>
    <w:rsid w:val="00CF0F9D"/>
    <w:rsid w:val="00CF200B"/>
    <w:rsid w:val="00CF36F1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EDA"/>
    <w:rsid w:val="00D2353F"/>
    <w:rsid w:val="00D238E0"/>
    <w:rsid w:val="00D23EC8"/>
    <w:rsid w:val="00D24F95"/>
    <w:rsid w:val="00D25C04"/>
    <w:rsid w:val="00D321DC"/>
    <w:rsid w:val="00D35DE2"/>
    <w:rsid w:val="00D37938"/>
    <w:rsid w:val="00D40086"/>
    <w:rsid w:val="00D42A6A"/>
    <w:rsid w:val="00D4333B"/>
    <w:rsid w:val="00D4504C"/>
    <w:rsid w:val="00D45CD4"/>
    <w:rsid w:val="00D47D22"/>
    <w:rsid w:val="00D51ECD"/>
    <w:rsid w:val="00D5206A"/>
    <w:rsid w:val="00D5310F"/>
    <w:rsid w:val="00D56A98"/>
    <w:rsid w:val="00D60F4F"/>
    <w:rsid w:val="00D632B8"/>
    <w:rsid w:val="00D63F55"/>
    <w:rsid w:val="00D6460B"/>
    <w:rsid w:val="00D70D8A"/>
    <w:rsid w:val="00D75C89"/>
    <w:rsid w:val="00D82A82"/>
    <w:rsid w:val="00D82DAC"/>
    <w:rsid w:val="00D84942"/>
    <w:rsid w:val="00D863F2"/>
    <w:rsid w:val="00D87A72"/>
    <w:rsid w:val="00D9312A"/>
    <w:rsid w:val="00D95AD6"/>
    <w:rsid w:val="00DA1836"/>
    <w:rsid w:val="00DA1DFB"/>
    <w:rsid w:val="00DA263B"/>
    <w:rsid w:val="00DA3C74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338B"/>
    <w:rsid w:val="00DE3529"/>
    <w:rsid w:val="00DE3DC8"/>
    <w:rsid w:val="00DE55F1"/>
    <w:rsid w:val="00DE5E01"/>
    <w:rsid w:val="00DE5FE7"/>
    <w:rsid w:val="00DF0B32"/>
    <w:rsid w:val="00DF1751"/>
    <w:rsid w:val="00DF6186"/>
    <w:rsid w:val="00DF744B"/>
    <w:rsid w:val="00E02F8C"/>
    <w:rsid w:val="00E04306"/>
    <w:rsid w:val="00E0476D"/>
    <w:rsid w:val="00E06112"/>
    <w:rsid w:val="00E1183D"/>
    <w:rsid w:val="00E13216"/>
    <w:rsid w:val="00E13255"/>
    <w:rsid w:val="00E15905"/>
    <w:rsid w:val="00E15D70"/>
    <w:rsid w:val="00E17BE5"/>
    <w:rsid w:val="00E17CBF"/>
    <w:rsid w:val="00E21199"/>
    <w:rsid w:val="00E223CE"/>
    <w:rsid w:val="00E22A6F"/>
    <w:rsid w:val="00E26291"/>
    <w:rsid w:val="00E277F1"/>
    <w:rsid w:val="00E27CC1"/>
    <w:rsid w:val="00E30583"/>
    <w:rsid w:val="00E329E3"/>
    <w:rsid w:val="00E3400F"/>
    <w:rsid w:val="00E341D5"/>
    <w:rsid w:val="00E44450"/>
    <w:rsid w:val="00E46922"/>
    <w:rsid w:val="00E50B13"/>
    <w:rsid w:val="00E52360"/>
    <w:rsid w:val="00E56242"/>
    <w:rsid w:val="00E60D3B"/>
    <w:rsid w:val="00E633A6"/>
    <w:rsid w:val="00E64DB8"/>
    <w:rsid w:val="00E66301"/>
    <w:rsid w:val="00E66BFC"/>
    <w:rsid w:val="00E701EC"/>
    <w:rsid w:val="00E72BBE"/>
    <w:rsid w:val="00E77968"/>
    <w:rsid w:val="00E80B9B"/>
    <w:rsid w:val="00E81071"/>
    <w:rsid w:val="00E81F8D"/>
    <w:rsid w:val="00E8432E"/>
    <w:rsid w:val="00E93BA7"/>
    <w:rsid w:val="00E968B1"/>
    <w:rsid w:val="00EA1212"/>
    <w:rsid w:val="00EA3F5F"/>
    <w:rsid w:val="00EA76CF"/>
    <w:rsid w:val="00EB06A9"/>
    <w:rsid w:val="00EB0B62"/>
    <w:rsid w:val="00EB4E4D"/>
    <w:rsid w:val="00EB53DE"/>
    <w:rsid w:val="00EC1E93"/>
    <w:rsid w:val="00EC54B4"/>
    <w:rsid w:val="00EC6A34"/>
    <w:rsid w:val="00ED0595"/>
    <w:rsid w:val="00ED2377"/>
    <w:rsid w:val="00ED2590"/>
    <w:rsid w:val="00ED3702"/>
    <w:rsid w:val="00ED445C"/>
    <w:rsid w:val="00ED6790"/>
    <w:rsid w:val="00EE0A6B"/>
    <w:rsid w:val="00EE0B8C"/>
    <w:rsid w:val="00EE16E8"/>
    <w:rsid w:val="00EE246C"/>
    <w:rsid w:val="00EF09A5"/>
    <w:rsid w:val="00EF201B"/>
    <w:rsid w:val="00EF4458"/>
    <w:rsid w:val="00EF4EA8"/>
    <w:rsid w:val="00EF6BC8"/>
    <w:rsid w:val="00F022F4"/>
    <w:rsid w:val="00F025A7"/>
    <w:rsid w:val="00F02F62"/>
    <w:rsid w:val="00F0736B"/>
    <w:rsid w:val="00F11C0A"/>
    <w:rsid w:val="00F12586"/>
    <w:rsid w:val="00F12B7D"/>
    <w:rsid w:val="00F17543"/>
    <w:rsid w:val="00F20662"/>
    <w:rsid w:val="00F20966"/>
    <w:rsid w:val="00F26455"/>
    <w:rsid w:val="00F26C04"/>
    <w:rsid w:val="00F3746A"/>
    <w:rsid w:val="00F41832"/>
    <w:rsid w:val="00F41BCA"/>
    <w:rsid w:val="00F45121"/>
    <w:rsid w:val="00F563DC"/>
    <w:rsid w:val="00F56BD6"/>
    <w:rsid w:val="00F60E28"/>
    <w:rsid w:val="00F62618"/>
    <w:rsid w:val="00F629AD"/>
    <w:rsid w:val="00F62D66"/>
    <w:rsid w:val="00F6307A"/>
    <w:rsid w:val="00F637D5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E67"/>
    <w:rsid w:val="00FA52DE"/>
    <w:rsid w:val="00FA5B10"/>
    <w:rsid w:val="00FA5F64"/>
    <w:rsid w:val="00FA733E"/>
    <w:rsid w:val="00FA7828"/>
    <w:rsid w:val="00FB092F"/>
    <w:rsid w:val="00FB0D44"/>
    <w:rsid w:val="00FB1548"/>
    <w:rsid w:val="00FB1849"/>
    <w:rsid w:val="00FB2260"/>
    <w:rsid w:val="00FB7298"/>
    <w:rsid w:val="00FC0963"/>
    <w:rsid w:val="00FC6511"/>
    <w:rsid w:val="00FC7602"/>
    <w:rsid w:val="00FD1AD9"/>
    <w:rsid w:val="00FD2C14"/>
    <w:rsid w:val="00FD4469"/>
    <w:rsid w:val="00FD4597"/>
    <w:rsid w:val="00FD53B4"/>
    <w:rsid w:val="00FD5B1B"/>
    <w:rsid w:val="00FD6376"/>
    <w:rsid w:val="00FE08A0"/>
    <w:rsid w:val="00FE2B58"/>
    <w:rsid w:val="00FE361F"/>
    <w:rsid w:val="00FE5C40"/>
    <w:rsid w:val="00FE69B4"/>
    <w:rsid w:val="00FE6F55"/>
    <w:rsid w:val="00FF058F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1576E19F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D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7212A-0005-4E33-B623-967E27FA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268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Капитонов Константин Сергеевич</dc:creator>
  <cp:lastModifiedBy>Бочаров Алексей</cp:lastModifiedBy>
  <cp:revision>14</cp:revision>
  <cp:lastPrinted>2019-08-06T06:58:00Z</cp:lastPrinted>
  <dcterms:created xsi:type="dcterms:W3CDTF">2020-05-27T20:33:00Z</dcterms:created>
  <dcterms:modified xsi:type="dcterms:W3CDTF">2020-10-26T14:46:00Z</dcterms:modified>
</cp:coreProperties>
</file>