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111CB8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111CB8">
        <w:rPr>
          <w:b/>
          <w:sz w:val="28"/>
          <w:szCs w:val="28"/>
        </w:rPr>
        <w:t>РЕШЕНИЕ</w:t>
      </w:r>
    </w:p>
    <w:p w:rsidR="006A79BC" w:rsidRPr="00111CB8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111CB8">
        <w:rPr>
          <w:b/>
          <w:sz w:val="28"/>
          <w:szCs w:val="28"/>
        </w:rPr>
        <w:t>о пересчете кадастровой стоимости</w:t>
      </w:r>
    </w:p>
    <w:p w:rsidR="006A79BC" w:rsidRPr="00111CB8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111CB8" w:rsidRDefault="006A79BC" w:rsidP="006A79BC">
      <w:pPr>
        <w:spacing w:line="254" w:lineRule="auto"/>
        <w:rPr>
          <w:b/>
          <w:sz w:val="28"/>
          <w:szCs w:val="28"/>
        </w:rPr>
      </w:pPr>
      <w:r w:rsidRPr="00111CB8">
        <w:rPr>
          <w:b/>
          <w:sz w:val="28"/>
          <w:szCs w:val="28"/>
        </w:rPr>
        <w:t>«</w:t>
      </w:r>
      <w:r w:rsidR="006F7075" w:rsidRPr="00111CB8">
        <w:rPr>
          <w:b/>
          <w:sz w:val="28"/>
          <w:szCs w:val="28"/>
        </w:rPr>
        <w:t>22</w:t>
      </w:r>
      <w:r w:rsidRPr="00111CB8">
        <w:rPr>
          <w:b/>
          <w:sz w:val="28"/>
          <w:szCs w:val="28"/>
        </w:rPr>
        <w:t xml:space="preserve">» </w:t>
      </w:r>
      <w:r w:rsidR="001C0AB0" w:rsidRPr="00111CB8">
        <w:rPr>
          <w:b/>
          <w:sz w:val="28"/>
          <w:szCs w:val="28"/>
        </w:rPr>
        <w:t>сентября</w:t>
      </w:r>
      <w:r w:rsidR="00A47593" w:rsidRPr="00111CB8">
        <w:rPr>
          <w:b/>
          <w:sz w:val="28"/>
          <w:szCs w:val="28"/>
        </w:rPr>
        <w:t xml:space="preserve"> 2020</w:t>
      </w:r>
      <w:r w:rsidRPr="00111CB8">
        <w:rPr>
          <w:b/>
          <w:sz w:val="28"/>
          <w:szCs w:val="28"/>
        </w:rPr>
        <w:t xml:space="preserve"> г.</w:t>
      </w:r>
      <w:r w:rsidRPr="00111CB8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111CB8">
        <w:rPr>
          <w:b/>
          <w:sz w:val="28"/>
          <w:szCs w:val="28"/>
        </w:rPr>
        <w:t xml:space="preserve">                   </w:t>
      </w:r>
      <w:r w:rsidR="008F3017" w:rsidRPr="00111CB8">
        <w:rPr>
          <w:b/>
          <w:sz w:val="28"/>
          <w:szCs w:val="28"/>
        </w:rPr>
        <w:t xml:space="preserve"> </w:t>
      </w:r>
      <w:r w:rsidRPr="00111CB8">
        <w:rPr>
          <w:b/>
          <w:sz w:val="28"/>
          <w:szCs w:val="28"/>
        </w:rPr>
        <w:t xml:space="preserve">№ </w:t>
      </w:r>
      <w:r w:rsidR="00111CB8" w:rsidRPr="00111CB8">
        <w:rPr>
          <w:b/>
          <w:sz w:val="28"/>
          <w:szCs w:val="28"/>
        </w:rPr>
        <w:t>191</w:t>
      </w:r>
      <w:r w:rsidR="00A47593" w:rsidRPr="00111CB8">
        <w:rPr>
          <w:b/>
          <w:sz w:val="28"/>
          <w:szCs w:val="28"/>
        </w:rPr>
        <w:t>/20</w:t>
      </w:r>
    </w:p>
    <w:p w:rsidR="006A79BC" w:rsidRPr="00111CB8" w:rsidRDefault="006A79BC" w:rsidP="006A79BC">
      <w:pPr>
        <w:spacing w:line="254" w:lineRule="auto"/>
        <w:jc w:val="both"/>
        <w:rPr>
          <w:sz w:val="32"/>
          <w:szCs w:val="32"/>
        </w:rPr>
      </w:pPr>
    </w:p>
    <w:p w:rsidR="006A79BC" w:rsidRPr="00F91D1A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111CB8">
        <w:rPr>
          <w:b/>
          <w:sz w:val="28"/>
          <w:szCs w:val="28"/>
        </w:rPr>
        <w:t>Реквизиты обращения:</w:t>
      </w:r>
      <w:r w:rsidRPr="00F91D1A">
        <w:rPr>
          <w:sz w:val="28"/>
          <w:szCs w:val="28"/>
        </w:rPr>
        <w:tab/>
      </w:r>
      <w:r w:rsidR="00CE19E1" w:rsidRPr="00F91D1A">
        <w:rPr>
          <w:sz w:val="28"/>
          <w:szCs w:val="28"/>
        </w:rPr>
        <w:t xml:space="preserve">от </w:t>
      </w:r>
      <w:r w:rsidR="006F7075">
        <w:rPr>
          <w:sz w:val="28"/>
          <w:szCs w:val="28"/>
        </w:rPr>
        <w:t>10.08</w:t>
      </w:r>
      <w:r w:rsidR="003A15A3" w:rsidRPr="003A15A3">
        <w:rPr>
          <w:sz w:val="28"/>
          <w:szCs w:val="28"/>
        </w:rPr>
        <w:t>.2020</w:t>
      </w:r>
      <w:r w:rsidR="00CE19E1" w:rsidRPr="00F91D1A">
        <w:rPr>
          <w:sz w:val="28"/>
          <w:szCs w:val="28"/>
        </w:rPr>
        <w:t xml:space="preserve"> № </w:t>
      </w:r>
      <w:r w:rsidR="006F7075" w:rsidRPr="006F7075">
        <w:rPr>
          <w:sz w:val="28"/>
          <w:szCs w:val="28"/>
        </w:rPr>
        <w:t>01-8740/20</w:t>
      </w:r>
    </w:p>
    <w:p w:rsidR="006A79BC" w:rsidRPr="00F91D1A" w:rsidRDefault="006A79BC" w:rsidP="00111CB8">
      <w:pPr>
        <w:tabs>
          <w:tab w:val="left" w:pos="3720"/>
          <w:tab w:val="left" w:pos="5387"/>
        </w:tabs>
        <w:spacing w:line="252" w:lineRule="auto"/>
        <w:jc w:val="both"/>
        <w:rPr>
          <w:sz w:val="28"/>
          <w:szCs w:val="28"/>
        </w:rPr>
      </w:pPr>
      <w:r w:rsidRPr="00F91D1A">
        <w:rPr>
          <w:sz w:val="28"/>
          <w:szCs w:val="28"/>
        </w:rPr>
        <w:tab/>
      </w:r>
      <w:r w:rsidR="00111CB8">
        <w:rPr>
          <w:sz w:val="28"/>
          <w:szCs w:val="28"/>
        </w:rPr>
        <w:tab/>
      </w:r>
    </w:p>
    <w:p w:rsidR="006A79BC" w:rsidRPr="00F91D1A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Информация о заявителе:</w:t>
      </w:r>
      <w:r w:rsidRPr="00F91D1A">
        <w:rPr>
          <w:sz w:val="28"/>
          <w:szCs w:val="28"/>
        </w:rPr>
        <w:tab/>
      </w:r>
      <w:r w:rsidR="000843A9">
        <w:rPr>
          <w:sz w:val="28"/>
          <w:szCs w:val="28"/>
        </w:rPr>
        <w:t>***</w:t>
      </w:r>
      <w:bookmarkStart w:id="0" w:name="_GoBack"/>
      <w:bookmarkEnd w:id="0"/>
    </w:p>
    <w:p w:rsidR="00761922" w:rsidRPr="00F91D1A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F91D1A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Кадастровый номер объекта недвижимости:</w:t>
      </w:r>
      <w:r w:rsidRPr="00F91D1A">
        <w:rPr>
          <w:sz w:val="28"/>
          <w:szCs w:val="28"/>
        </w:rPr>
        <w:t xml:space="preserve">  </w:t>
      </w:r>
      <w:r w:rsidR="006F7075" w:rsidRPr="006F7075">
        <w:rPr>
          <w:sz w:val="28"/>
          <w:szCs w:val="28"/>
        </w:rPr>
        <w:t>77:01:0003033:1056</w:t>
      </w:r>
    </w:p>
    <w:p w:rsidR="006A79BC" w:rsidRPr="00AB2958" w:rsidRDefault="006A79BC" w:rsidP="00AF0E7D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Москва, </w:t>
      </w:r>
      <w:r w:rsidR="006F7075" w:rsidRPr="006F7075">
        <w:rPr>
          <w:sz w:val="28"/>
          <w:szCs w:val="28"/>
        </w:rPr>
        <w:t>пер</w:t>
      </w:r>
      <w:r w:rsidR="006F7075">
        <w:rPr>
          <w:sz w:val="28"/>
          <w:szCs w:val="28"/>
        </w:rPr>
        <w:t>.</w:t>
      </w:r>
      <w:r w:rsidR="006F7075" w:rsidRPr="006F7075">
        <w:rPr>
          <w:sz w:val="28"/>
          <w:szCs w:val="28"/>
        </w:rPr>
        <w:t xml:space="preserve"> </w:t>
      </w:r>
      <w:proofErr w:type="spellStart"/>
      <w:r w:rsidR="006F7075" w:rsidRPr="006F7075">
        <w:rPr>
          <w:sz w:val="28"/>
          <w:szCs w:val="28"/>
        </w:rPr>
        <w:t>Леснорядский</w:t>
      </w:r>
      <w:proofErr w:type="spellEnd"/>
      <w:r w:rsidR="006F7075" w:rsidRPr="006F7075">
        <w:rPr>
          <w:sz w:val="28"/>
          <w:szCs w:val="28"/>
        </w:rPr>
        <w:t>, д</w:t>
      </w:r>
      <w:r w:rsidR="006F7075">
        <w:rPr>
          <w:sz w:val="28"/>
          <w:szCs w:val="28"/>
        </w:rPr>
        <w:t>.</w:t>
      </w:r>
      <w:r w:rsidR="006F7075" w:rsidRPr="006F7075">
        <w:rPr>
          <w:sz w:val="28"/>
          <w:szCs w:val="28"/>
        </w:rPr>
        <w:t xml:space="preserve"> 2</w:t>
      </w:r>
    </w:p>
    <w:p w:rsidR="00CE19E1" w:rsidRPr="00AB2958" w:rsidRDefault="00CE19E1" w:rsidP="006A79BC">
      <w:pPr>
        <w:spacing w:line="252" w:lineRule="auto"/>
        <w:ind w:left="5387" w:hanging="5387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Pr="003123DD" w:rsidRDefault="005D2AC4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3123DD">
        <w:rPr>
          <w:sz w:val="28"/>
          <w:szCs w:val="28"/>
        </w:rPr>
        <w:t>Объект недвижимости с кадастр</w:t>
      </w:r>
      <w:r w:rsidR="003C42B9" w:rsidRPr="003123DD">
        <w:rPr>
          <w:sz w:val="28"/>
          <w:szCs w:val="28"/>
        </w:rPr>
        <w:t xml:space="preserve">овым номером </w:t>
      </w:r>
      <w:r w:rsidR="006F7075" w:rsidRPr="006F7075">
        <w:rPr>
          <w:sz w:val="28"/>
          <w:szCs w:val="28"/>
        </w:rPr>
        <w:t>77:01:0003033:1056</w:t>
      </w:r>
      <w:r w:rsidRPr="003123DD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3123DD">
        <w:rPr>
          <w:sz w:val="28"/>
          <w:szCs w:val="28"/>
        </w:rPr>
        <w:br/>
        <w:t xml:space="preserve">был оценен в составе группы </w:t>
      </w:r>
      <w:r w:rsidR="006F7075">
        <w:rPr>
          <w:sz w:val="28"/>
          <w:szCs w:val="28"/>
        </w:rPr>
        <w:t>4</w:t>
      </w:r>
      <w:r w:rsidR="003123DD" w:rsidRPr="003123DD">
        <w:rPr>
          <w:sz w:val="28"/>
          <w:szCs w:val="28"/>
        </w:rPr>
        <w:t xml:space="preserve"> «</w:t>
      </w:r>
      <w:r w:rsidR="006F7075" w:rsidRPr="006F7075">
        <w:rPr>
          <w:sz w:val="28"/>
          <w:szCs w:val="28"/>
        </w:rPr>
        <w:t>Объекты коммерческого назначения</w:t>
      </w:r>
      <w:r w:rsidR="006F7075">
        <w:rPr>
          <w:sz w:val="28"/>
          <w:szCs w:val="28"/>
        </w:rPr>
        <w:t>», подгруппы 4</w:t>
      </w:r>
      <w:r w:rsidR="003123DD" w:rsidRPr="003123DD">
        <w:rPr>
          <w:sz w:val="28"/>
          <w:szCs w:val="28"/>
        </w:rPr>
        <w:t>.1 «</w:t>
      </w:r>
      <w:r w:rsidR="006F7075" w:rsidRPr="006F7075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3123DD" w:rsidRPr="003123DD">
        <w:rPr>
          <w:sz w:val="28"/>
          <w:szCs w:val="28"/>
        </w:rPr>
        <w:t>».</w:t>
      </w:r>
    </w:p>
    <w:p w:rsidR="0090415B" w:rsidRPr="000572F4" w:rsidRDefault="0090415B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204807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204807">
        <w:rPr>
          <w:sz w:val="28"/>
          <w:szCs w:val="28"/>
        </w:rPr>
        <w:br/>
        <w:t xml:space="preserve">На основании информации, предоставленной </w:t>
      </w:r>
      <w:r w:rsidR="00AB4294" w:rsidRPr="00AB4294">
        <w:rPr>
          <w:sz w:val="28"/>
          <w:szCs w:val="28"/>
        </w:rPr>
        <w:t>Государственн</w:t>
      </w:r>
      <w:r w:rsidR="00AB4294">
        <w:rPr>
          <w:sz w:val="28"/>
          <w:szCs w:val="28"/>
        </w:rPr>
        <w:t>ым</w:t>
      </w:r>
      <w:r w:rsidR="00AB4294" w:rsidRPr="00AB4294">
        <w:rPr>
          <w:sz w:val="28"/>
          <w:szCs w:val="28"/>
        </w:rPr>
        <w:t xml:space="preserve"> бюджетн</w:t>
      </w:r>
      <w:r w:rsidR="00AB4294">
        <w:rPr>
          <w:sz w:val="28"/>
          <w:szCs w:val="28"/>
        </w:rPr>
        <w:t>ым</w:t>
      </w:r>
      <w:r w:rsidR="00AB4294" w:rsidRPr="00AB4294">
        <w:rPr>
          <w:sz w:val="28"/>
          <w:szCs w:val="28"/>
        </w:rPr>
        <w:t xml:space="preserve"> учреждение</w:t>
      </w:r>
      <w:r w:rsidR="00AB4294">
        <w:rPr>
          <w:sz w:val="28"/>
          <w:szCs w:val="28"/>
        </w:rPr>
        <w:t>м</w:t>
      </w:r>
      <w:r w:rsidR="00AB4294" w:rsidRPr="00AB4294">
        <w:rPr>
          <w:sz w:val="28"/>
          <w:szCs w:val="28"/>
        </w:rPr>
        <w:t xml:space="preserve"> города Москвы «Московский контрольно-мониторинговый центр недвижимости»</w:t>
      </w:r>
      <w:r w:rsidRPr="00204807">
        <w:rPr>
          <w:sz w:val="28"/>
          <w:szCs w:val="28"/>
        </w:rPr>
        <w:t xml:space="preserve">, кадастровая стоимость объекта недвижимости с кадастровым номером </w:t>
      </w:r>
      <w:r w:rsidR="006F7075" w:rsidRPr="006F7075">
        <w:rPr>
          <w:sz w:val="28"/>
          <w:szCs w:val="28"/>
        </w:rPr>
        <w:t>77:01:0003033:1056</w:t>
      </w:r>
      <w:r w:rsidRPr="00204807">
        <w:rPr>
          <w:sz w:val="28"/>
          <w:szCs w:val="28"/>
        </w:rPr>
        <w:t xml:space="preserve"> пересчитана с учетом отнес</w:t>
      </w:r>
      <w:r w:rsidR="00205B4D">
        <w:rPr>
          <w:sz w:val="28"/>
          <w:szCs w:val="28"/>
        </w:rPr>
        <w:t>ения к группе</w:t>
      </w:r>
      <w:r w:rsidR="00205B4D">
        <w:rPr>
          <w:sz w:val="28"/>
          <w:szCs w:val="28"/>
        </w:rPr>
        <w:br/>
      </w:r>
      <w:r w:rsidR="006F7075">
        <w:rPr>
          <w:sz w:val="28"/>
          <w:szCs w:val="28"/>
        </w:rPr>
        <w:t>10</w:t>
      </w:r>
      <w:r w:rsidRPr="00204807">
        <w:rPr>
          <w:sz w:val="28"/>
          <w:szCs w:val="28"/>
        </w:rPr>
        <w:t xml:space="preserve"> </w:t>
      </w:r>
      <w:r w:rsidR="0087547B">
        <w:rPr>
          <w:sz w:val="28"/>
          <w:szCs w:val="28"/>
        </w:rPr>
        <w:t>«</w:t>
      </w:r>
      <w:r w:rsidR="006F7075" w:rsidRPr="006F7075">
        <w:rPr>
          <w:sz w:val="28"/>
          <w:szCs w:val="28"/>
        </w:rPr>
        <w:t>Объекты социальной инфраструктуры</w:t>
      </w:r>
      <w:r w:rsidR="0087547B">
        <w:rPr>
          <w:sz w:val="28"/>
          <w:szCs w:val="28"/>
        </w:rPr>
        <w:t>»</w:t>
      </w:r>
      <w:r w:rsidR="00D64D58" w:rsidRPr="00204807">
        <w:rPr>
          <w:sz w:val="28"/>
          <w:szCs w:val="28"/>
        </w:rPr>
        <w:t xml:space="preserve">, подгруппе </w:t>
      </w:r>
      <w:r w:rsidR="006F7075" w:rsidRPr="000572F4">
        <w:rPr>
          <w:sz w:val="28"/>
          <w:szCs w:val="28"/>
        </w:rPr>
        <w:t>10</w:t>
      </w:r>
      <w:r w:rsidR="00AB4294" w:rsidRPr="000572F4">
        <w:rPr>
          <w:sz w:val="28"/>
          <w:szCs w:val="28"/>
        </w:rPr>
        <w:t>.1</w:t>
      </w:r>
      <w:r w:rsidR="003123DD" w:rsidRPr="000572F4">
        <w:rPr>
          <w:sz w:val="28"/>
          <w:szCs w:val="28"/>
        </w:rPr>
        <w:t xml:space="preserve"> </w:t>
      </w:r>
      <w:r w:rsidR="00D64D58" w:rsidRPr="000572F4">
        <w:rPr>
          <w:sz w:val="28"/>
          <w:szCs w:val="28"/>
        </w:rPr>
        <w:t>«</w:t>
      </w:r>
      <w:r w:rsidR="00205B4D" w:rsidRPr="000572F4">
        <w:rPr>
          <w:sz w:val="28"/>
          <w:szCs w:val="28"/>
        </w:rPr>
        <w:t>Объекты социальной инфраструктуры</w:t>
      </w:r>
      <w:r w:rsidR="00D64D58" w:rsidRPr="000572F4">
        <w:rPr>
          <w:sz w:val="28"/>
          <w:szCs w:val="28"/>
        </w:rPr>
        <w:t>».</w:t>
      </w:r>
    </w:p>
    <w:p w:rsidR="006A79BC" w:rsidRPr="000572F4" w:rsidRDefault="006A79BC" w:rsidP="004F674A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</w:p>
    <w:p w:rsidR="006A79BC" w:rsidRPr="00204807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770"/>
        <w:gridCol w:w="1720"/>
        <w:gridCol w:w="1533"/>
      </w:tblGrid>
      <w:tr w:rsidR="006A79BC" w:rsidRPr="00AB2958" w:rsidTr="000E5E8B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0E5E8B">
            <w:pPr>
              <w:tabs>
                <w:tab w:val="left" w:pos="899"/>
                <w:tab w:val="left" w:pos="5812"/>
              </w:tabs>
              <w:spacing w:line="276" w:lineRule="auto"/>
              <w:ind w:left="2" w:right="-2" w:firstLine="15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0E5E8B">
        <w:trPr>
          <w:trHeight w:val="114"/>
          <w:jc w:val="center"/>
        </w:trPr>
        <w:tc>
          <w:tcPr>
            <w:tcW w:w="0" w:type="auto"/>
            <w:vAlign w:val="center"/>
          </w:tcPr>
          <w:p w:rsidR="006A79BC" w:rsidRPr="00204807" w:rsidRDefault="00205B4D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5B4D">
              <w:rPr>
                <w:sz w:val="22"/>
                <w:szCs w:val="22"/>
              </w:rPr>
              <w:t>77:01:0003033:1056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205B4D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18 045 577,</w:t>
            </w:r>
            <w:r w:rsidRPr="00205B4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770" w:type="dxa"/>
            <w:vAlign w:val="center"/>
          </w:tcPr>
          <w:p w:rsidR="00456E13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597C8D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от 29.11.2018 № 40557 </w:t>
            </w:r>
          </w:p>
          <w:p w:rsidR="00456E13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  <w:r w:rsidR="00111CB8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в городе Москве </w:t>
            </w:r>
            <w:r w:rsidR="00597C8D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по состоянию </w:t>
            </w:r>
          </w:p>
          <w:p w:rsidR="006A79BC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20" w:type="dxa"/>
            <w:vAlign w:val="center"/>
          </w:tcPr>
          <w:p w:rsidR="006A79BC" w:rsidRPr="00204807" w:rsidRDefault="000572F4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5 178 459,</w:t>
            </w:r>
            <w:r w:rsidRPr="000572F4">
              <w:rPr>
                <w:sz w:val="22"/>
                <w:szCs w:val="22"/>
              </w:rPr>
              <w:t>79</w:t>
            </w:r>
          </w:p>
        </w:tc>
        <w:tc>
          <w:tcPr>
            <w:tcW w:w="0" w:type="auto"/>
            <w:vAlign w:val="center"/>
          </w:tcPr>
          <w:p w:rsidR="006A79BC" w:rsidRPr="00204807" w:rsidRDefault="001937B5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01.01.2018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2C2" w:rsidRDefault="008902C2" w:rsidP="00AC7FD4">
      <w:r>
        <w:separator/>
      </w:r>
    </w:p>
  </w:endnote>
  <w:endnote w:type="continuationSeparator" w:id="0">
    <w:p w:rsidR="008902C2" w:rsidRDefault="008902C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2C2" w:rsidRDefault="008902C2" w:rsidP="00AC7FD4">
      <w:r>
        <w:separator/>
      </w:r>
    </w:p>
  </w:footnote>
  <w:footnote w:type="continuationSeparator" w:id="0">
    <w:p w:rsidR="008902C2" w:rsidRDefault="008902C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0843A9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2F4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43A9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5E8B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1CB8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0AB0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5B4D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6F7075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02C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90C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540F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483B94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EBA5A-BF14-4C91-A30A-7A0F69D0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4</cp:revision>
  <cp:lastPrinted>2019-12-05T07:39:00Z</cp:lastPrinted>
  <dcterms:created xsi:type="dcterms:W3CDTF">2020-09-22T07:41:00Z</dcterms:created>
  <dcterms:modified xsi:type="dcterms:W3CDTF">2020-09-28T03:25:00Z</dcterms:modified>
</cp:coreProperties>
</file>